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98A" w:rsidRDefault="00787B61">
      <w:pPr>
        <w:pStyle w:val="null3"/>
        <w:rPr>
          <w:rFonts w:hint="default"/>
        </w:rPr>
      </w:pPr>
      <w:r>
        <w:br/>
      </w:r>
      <w:r>
        <w:br/>
      </w:r>
      <w:r>
        <w:br/>
      </w:r>
      <w:r>
        <w:br/>
      </w:r>
      <w:r>
        <w:br/>
      </w:r>
    </w:p>
    <w:p w:rsidR="0076298A" w:rsidRDefault="00787B61">
      <w:pPr>
        <w:pStyle w:val="null3"/>
        <w:jc w:val="center"/>
        <w:outlineLvl w:val="0"/>
        <w:rPr>
          <w:rFonts w:hint="default"/>
          <w:b/>
          <w:sz w:val="48"/>
        </w:rPr>
      </w:pPr>
      <w:r>
        <w:rPr>
          <w:b/>
          <w:sz w:val="48"/>
        </w:rPr>
        <w:t>广州岭南教育集团有限公司</w:t>
      </w:r>
    </w:p>
    <w:p w:rsidR="009E2D25" w:rsidRPr="009E2D25" w:rsidRDefault="004956DD" w:rsidP="009E2D25">
      <w:pPr>
        <w:spacing w:line="360" w:lineRule="auto"/>
        <w:jc w:val="center"/>
        <w:rPr>
          <w:rFonts w:ascii="宋体" w:hAnsi="宋体" w:hint="eastAsia"/>
          <w:b/>
          <w:sz w:val="24"/>
        </w:rPr>
      </w:pPr>
      <w:r>
        <w:rPr>
          <w:b/>
          <w:sz w:val="48"/>
        </w:rPr>
        <w:t>物业管理项目</w:t>
      </w:r>
      <w:r w:rsidR="00787B61">
        <w:rPr>
          <w:b/>
          <w:sz w:val="48"/>
        </w:rPr>
        <w:t>招标</w:t>
      </w:r>
      <w:r w:rsidR="009E2D25">
        <w:rPr>
          <w:b/>
          <w:sz w:val="48"/>
        </w:rPr>
        <w:t>公告</w:t>
      </w:r>
      <w:r w:rsidR="00787B61">
        <w:br/>
      </w:r>
      <w:r w:rsidR="00787B61" w:rsidRPr="009E2D25">
        <w:rPr>
          <w:b/>
        </w:rPr>
        <w:br/>
      </w:r>
      <w:r w:rsidR="009E2D25" w:rsidRPr="009E2D25">
        <w:rPr>
          <w:rFonts w:ascii="宋体" w:hAnsi="宋体" w:hint="eastAsia"/>
          <w:b/>
          <w:sz w:val="24"/>
        </w:rPr>
        <w:t>岭南招字[2025]第06</w:t>
      </w:r>
      <w:r w:rsidR="009E2D25" w:rsidRPr="009E2D25">
        <w:rPr>
          <w:rFonts w:ascii="宋体" w:hAnsi="宋体"/>
          <w:b/>
          <w:sz w:val="24"/>
        </w:rPr>
        <w:t>8</w:t>
      </w:r>
      <w:r w:rsidR="009E2D25" w:rsidRPr="009E2D25">
        <w:rPr>
          <w:rFonts w:ascii="宋体" w:hAnsi="宋体" w:hint="eastAsia"/>
          <w:b/>
          <w:sz w:val="24"/>
        </w:rPr>
        <w:t>号</w:t>
      </w:r>
    </w:p>
    <w:p w:rsidR="0076298A" w:rsidRDefault="00787B61">
      <w:pPr>
        <w:pStyle w:val="null3"/>
        <w:jc w:val="center"/>
        <w:outlineLvl w:val="0"/>
        <w:rPr>
          <w:rFonts w:hint="default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76298A" w:rsidRDefault="00787B61">
      <w:pPr>
        <w:pStyle w:val="null3"/>
        <w:spacing w:line="360" w:lineRule="auto"/>
        <w:ind w:firstLineChars="600" w:firstLine="1446"/>
        <w:outlineLvl w:val="3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b/>
          <w:sz w:val="24"/>
          <w:szCs w:val="24"/>
        </w:rPr>
        <w:t>采购项目编号：</w:t>
      </w:r>
      <w:r>
        <w:rPr>
          <w:rFonts w:ascii="宋体" w:eastAsia="宋体" w:hAnsi="宋体" w:cs="宋体"/>
          <w:b/>
          <w:sz w:val="24"/>
          <w:szCs w:val="24"/>
          <w:u w:val="single"/>
          <w:lang w:eastAsia="zh-CN"/>
        </w:rPr>
        <w:t xml:space="preserve">       </w:t>
      </w:r>
      <w:proofErr w:type="spellStart"/>
      <w:r w:rsidR="004956DD">
        <w:rPr>
          <w:rFonts w:ascii="宋体" w:eastAsia="宋体" w:hAnsi="宋体" w:cs="宋体" w:hint="default"/>
          <w:b/>
          <w:sz w:val="24"/>
          <w:szCs w:val="24"/>
          <w:u w:val="single"/>
          <w:lang w:eastAsia="zh-CN"/>
        </w:rPr>
        <w:t>LNCG2025068</w:t>
      </w:r>
      <w:proofErr w:type="spellEnd"/>
      <w:r>
        <w:rPr>
          <w:rFonts w:ascii="宋体" w:eastAsia="宋体" w:hAnsi="宋体" w:cs="宋体"/>
          <w:b/>
          <w:sz w:val="24"/>
          <w:szCs w:val="24"/>
          <w:u w:val="single"/>
          <w:lang w:eastAsia="zh-CN"/>
        </w:rPr>
        <w:t xml:space="preserve">                   </w:t>
      </w:r>
    </w:p>
    <w:p w:rsidR="0076298A" w:rsidRDefault="00787B61">
      <w:pPr>
        <w:pStyle w:val="null3"/>
        <w:spacing w:line="360" w:lineRule="auto"/>
        <w:ind w:firstLineChars="600" w:firstLine="1446"/>
        <w:outlineLvl w:val="3"/>
        <w:rPr>
          <w:rFonts w:ascii="宋体" w:eastAsia="宋体" w:hAnsi="宋体" w:cs="宋体" w:hint="default"/>
          <w:b/>
          <w:sz w:val="24"/>
          <w:szCs w:val="24"/>
          <w:lang w:eastAsia="zh-CN"/>
        </w:rPr>
      </w:pPr>
      <w:r>
        <w:rPr>
          <w:rFonts w:ascii="宋体" w:eastAsia="宋体" w:hAnsi="宋体" w:cs="宋体"/>
          <w:b/>
          <w:sz w:val="24"/>
          <w:szCs w:val="24"/>
        </w:rPr>
        <w:t>项</w:t>
      </w:r>
      <w:r>
        <w:rPr>
          <w:rFonts w:ascii="宋体" w:eastAsia="宋体" w:hAnsi="宋体" w:cs="宋体"/>
          <w:b/>
          <w:sz w:val="24"/>
          <w:szCs w:val="24"/>
          <w:lang w:eastAsia="zh-CN"/>
        </w:rPr>
        <w:t xml:space="preserve">  </w:t>
      </w:r>
      <w:r>
        <w:rPr>
          <w:rFonts w:ascii="宋体" w:eastAsia="宋体" w:hAnsi="宋体" w:cs="宋体"/>
          <w:b/>
          <w:sz w:val="24"/>
          <w:szCs w:val="24"/>
        </w:rPr>
        <w:t>目</w:t>
      </w:r>
      <w:r>
        <w:rPr>
          <w:rFonts w:ascii="宋体" w:eastAsia="宋体" w:hAnsi="宋体" w:cs="宋体"/>
          <w:b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b/>
          <w:sz w:val="24"/>
          <w:szCs w:val="24"/>
        </w:rPr>
        <w:t>名</w:t>
      </w:r>
      <w:r>
        <w:rPr>
          <w:rFonts w:ascii="宋体" w:eastAsia="宋体" w:hAnsi="宋体" w:cs="宋体"/>
          <w:b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b/>
          <w:sz w:val="24"/>
          <w:szCs w:val="24"/>
        </w:rPr>
        <w:t>称：</w:t>
      </w:r>
      <w:r>
        <w:rPr>
          <w:rFonts w:ascii="宋体" w:eastAsia="宋体" w:hAnsi="宋体" w:cs="宋体"/>
          <w:b/>
          <w:sz w:val="24"/>
          <w:szCs w:val="24"/>
          <w:u w:val="single"/>
        </w:rPr>
        <w:t>广州岭南教育集团有限公司物业管理项目</w:t>
      </w:r>
      <w:r>
        <w:rPr>
          <w:rFonts w:ascii="宋体" w:eastAsia="宋体" w:hAnsi="宋体" w:cs="宋体"/>
          <w:b/>
          <w:sz w:val="24"/>
          <w:szCs w:val="24"/>
          <w:u w:val="single"/>
          <w:lang w:eastAsia="zh-CN"/>
        </w:rPr>
        <w:t xml:space="preserve"> </w:t>
      </w:r>
    </w:p>
    <w:p w:rsidR="0076298A" w:rsidRDefault="00787B61">
      <w:pPr>
        <w:pStyle w:val="null3"/>
        <w:spacing w:line="360" w:lineRule="auto"/>
        <w:ind w:firstLineChars="1300" w:firstLine="3132"/>
        <w:outlineLvl w:val="3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b/>
          <w:sz w:val="24"/>
          <w:szCs w:val="24"/>
          <w:u w:val="single"/>
        </w:rPr>
        <w:t>（2025年</w:t>
      </w:r>
      <w:r>
        <w:rPr>
          <w:rFonts w:ascii="宋体" w:eastAsia="宋体" w:hAnsi="宋体" w:cs="宋体"/>
          <w:b/>
          <w:sz w:val="24"/>
          <w:szCs w:val="24"/>
          <w:u w:val="single"/>
          <w:lang w:eastAsia="zh-CN"/>
        </w:rPr>
        <w:t>09</w:t>
      </w:r>
      <w:r>
        <w:rPr>
          <w:rFonts w:ascii="宋体" w:eastAsia="宋体" w:hAnsi="宋体" w:cs="宋体"/>
          <w:b/>
          <w:sz w:val="24"/>
          <w:szCs w:val="24"/>
          <w:u w:val="single"/>
        </w:rPr>
        <w:t>月</w:t>
      </w:r>
      <w:r>
        <w:rPr>
          <w:rFonts w:ascii="宋体" w:eastAsia="宋体" w:hAnsi="宋体" w:cs="宋体"/>
          <w:b/>
          <w:sz w:val="24"/>
          <w:szCs w:val="24"/>
          <w:u w:val="single"/>
          <w:lang w:eastAsia="zh-CN"/>
        </w:rPr>
        <w:t>01日</w:t>
      </w:r>
      <w:r>
        <w:rPr>
          <w:rFonts w:ascii="宋体" w:eastAsia="宋体" w:hAnsi="宋体" w:cs="宋体"/>
          <w:b/>
          <w:sz w:val="24"/>
          <w:szCs w:val="24"/>
          <w:u w:val="single"/>
        </w:rPr>
        <w:t>至202</w:t>
      </w:r>
      <w:r w:rsidR="00C73E42">
        <w:rPr>
          <w:rFonts w:ascii="宋体" w:eastAsia="宋体" w:hAnsi="宋体" w:cs="宋体" w:hint="default"/>
          <w:b/>
          <w:sz w:val="24"/>
          <w:szCs w:val="24"/>
          <w:u w:val="single"/>
          <w:lang w:eastAsia="zh-CN"/>
        </w:rPr>
        <w:t>8</w:t>
      </w:r>
      <w:r>
        <w:rPr>
          <w:rFonts w:ascii="宋体" w:eastAsia="宋体" w:hAnsi="宋体" w:cs="宋体"/>
          <w:b/>
          <w:sz w:val="24"/>
          <w:szCs w:val="24"/>
          <w:u w:val="single"/>
        </w:rPr>
        <w:t>年</w:t>
      </w:r>
      <w:r>
        <w:rPr>
          <w:rFonts w:ascii="宋体" w:eastAsia="宋体" w:hAnsi="宋体" w:cs="宋体"/>
          <w:b/>
          <w:sz w:val="24"/>
          <w:szCs w:val="24"/>
          <w:u w:val="single"/>
          <w:lang w:eastAsia="zh-CN"/>
        </w:rPr>
        <w:t>08</w:t>
      </w:r>
      <w:r>
        <w:rPr>
          <w:rFonts w:ascii="宋体" w:eastAsia="宋体" w:hAnsi="宋体" w:cs="宋体"/>
          <w:b/>
          <w:sz w:val="24"/>
          <w:szCs w:val="24"/>
          <w:u w:val="single"/>
        </w:rPr>
        <w:t>月</w:t>
      </w:r>
      <w:r>
        <w:rPr>
          <w:rFonts w:ascii="宋体" w:eastAsia="宋体" w:hAnsi="宋体" w:cs="宋体"/>
          <w:b/>
          <w:sz w:val="24"/>
          <w:szCs w:val="24"/>
          <w:u w:val="single"/>
          <w:lang w:eastAsia="zh-CN"/>
        </w:rPr>
        <w:t>31日</w:t>
      </w:r>
      <w:r>
        <w:rPr>
          <w:rFonts w:ascii="宋体" w:eastAsia="宋体" w:hAnsi="宋体" w:cs="宋体"/>
          <w:b/>
          <w:sz w:val="24"/>
          <w:szCs w:val="24"/>
        </w:rPr>
        <w:t>）</w:t>
      </w:r>
    </w:p>
    <w:p w:rsidR="0076298A" w:rsidRDefault="00787B61">
      <w:pPr>
        <w:pStyle w:val="null3"/>
        <w:spacing w:line="360" w:lineRule="auto"/>
        <w:ind w:firstLineChars="600" w:firstLine="1446"/>
        <w:outlineLvl w:val="3"/>
        <w:rPr>
          <w:rFonts w:ascii="宋体" w:eastAsia="宋体" w:hAnsi="宋体" w:cs="宋体" w:hint="default"/>
          <w:sz w:val="24"/>
          <w:szCs w:val="24"/>
          <w:lang w:eastAsia="zh-CN"/>
        </w:rPr>
      </w:pPr>
      <w:r>
        <w:rPr>
          <w:rFonts w:ascii="宋体" w:eastAsia="宋体" w:hAnsi="宋体" w:cs="宋体"/>
          <w:b/>
          <w:sz w:val="24"/>
          <w:szCs w:val="24"/>
        </w:rPr>
        <w:t>采</w:t>
      </w:r>
      <w:r>
        <w:rPr>
          <w:rFonts w:ascii="宋体" w:eastAsia="宋体" w:hAnsi="宋体" w:cs="宋体"/>
          <w:b/>
          <w:sz w:val="24"/>
          <w:szCs w:val="24"/>
          <w:lang w:eastAsia="zh-CN"/>
        </w:rPr>
        <w:t xml:space="preserve">   </w:t>
      </w:r>
      <w:r>
        <w:rPr>
          <w:rFonts w:ascii="宋体" w:eastAsia="宋体" w:hAnsi="宋体" w:cs="宋体"/>
          <w:b/>
          <w:sz w:val="24"/>
          <w:szCs w:val="24"/>
        </w:rPr>
        <w:t>购</w:t>
      </w:r>
      <w:r>
        <w:rPr>
          <w:rFonts w:ascii="宋体" w:eastAsia="宋体" w:hAnsi="宋体" w:cs="宋体"/>
          <w:b/>
          <w:sz w:val="24"/>
          <w:szCs w:val="24"/>
          <w:lang w:eastAsia="zh-CN"/>
        </w:rPr>
        <w:t xml:space="preserve">   </w:t>
      </w:r>
      <w:r>
        <w:rPr>
          <w:rFonts w:ascii="宋体" w:eastAsia="宋体" w:hAnsi="宋体" w:cs="宋体"/>
          <w:b/>
          <w:sz w:val="24"/>
          <w:szCs w:val="24"/>
        </w:rPr>
        <w:t>人：</w:t>
      </w:r>
      <w:r>
        <w:rPr>
          <w:rFonts w:ascii="宋体" w:eastAsia="宋体" w:hAnsi="宋体" w:cs="宋体"/>
          <w:b/>
          <w:sz w:val="24"/>
          <w:szCs w:val="24"/>
          <w:u w:val="single"/>
        </w:rPr>
        <w:t>广州岭南教育集团有限公司</w:t>
      </w:r>
      <w:r>
        <w:rPr>
          <w:rFonts w:ascii="宋体" w:eastAsia="宋体" w:hAnsi="宋体" w:cs="宋体"/>
          <w:b/>
          <w:sz w:val="24"/>
          <w:szCs w:val="24"/>
          <w:u w:val="single"/>
          <w:lang w:eastAsia="zh-CN"/>
        </w:rPr>
        <w:t xml:space="preserve">             </w:t>
      </w:r>
    </w:p>
    <w:p w:rsidR="0076298A" w:rsidRDefault="00787B61">
      <w:pPr>
        <w:pStyle w:val="null3"/>
        <w:ind w:firstLine="480"/>
        <w:rPr>
          <w:rFonts w:hint="default"/>
        </w:rPr>
      </w:pPr>
      <w:r>
        <w:t xml:space="preserve">  </w:t>
      </w:r>
    </w:p>
    <w:p w:rsidR="0076298A" w:rsidRDefault="0076298A">
      <w:pPr>
        <w:pStyle w:val="null3"/>
        <w:ind w:firstLine="480"/>
        <w:rPr>
          <w:rFonts w:hint="default"/>
        </w:rPr>
      </w:pPr>
    </w:p>
    <w:p w:rsidR="0076298A" w:rsidRDefault="0076298A">
      <w:pPr>
        <w:pStyle w:val="null3"/>
        <w:ind w:firstLine="480"/>
        <w:rPr>
          <w:rFonts w:hint="default"/>
        </w:rPr>
      </w:pPr>
    </w:p>
    <w:p w:rsidR="0076298A" w:rsidRDefault="0076298A">
      <w:pPr>
        <w:pStyle w:val="null3"/>
        <w:ind w:firstLine="480"/>
        <w:rPr>
          <w:rFonts w:hint="default"/>
        </w:rPr>
      </w:pPr>
    </w:p>
    <w:p w:rsidR="0076298A" w:rsidRDefault="0076298A">
      <w:pPr>
        <w:pStyle w:val="null3"/>
        <w:ind w:firstLine="480"/>
        <w:rPr>
          <w:rFonts w:hint="default"/>
        </w:rPr>
      </w:pPr>
    </w:p>
    <w:p w:rsidR="0076298A" w:rsidRDefault="0076298A">
      <w:pPr>
        <w:pStyle w:val="null3"/>
        <w:ind w:firstLine="480"/>
        <w:rPr>
          <w:rFonts w:hint="default"/>
        </w:rPr>
      </w:pPr>
    </w:p>
    <w:p w:rsidR="004956DD" w:rsidRDefault="004956DD">
      <w:pPr>
        <w:pStyle w:val="null3"/>
        <w:ind w:firstLine="480"/>
        <w:rPr>
          <w:rFonts w:hint="default"/>
        </w:rPr>
      </w:pPr>
    </w:p>
    <w:p w:rsidR="004956DD" w:rsidRDefault="004956DD">
      <w:pPr>
        <w:pStyle w:val="null3"/>
        <w:ind w:firstLine="480"/>
        <w:rPr>
          <w:rFonts w:hint="default"/>
        </w:rPr>
      </w:pPr>
    </w:p>
    <w:p w:rsidR="004956DD" w:rsidRDefault="004956DD">
      <w:pPr>
        <w:pStyle w:val="null3"/>
        <w:ind w:firstLine="480"/>
        <w:rPr>
          <w:rFonts w:hint="default"/>
        </w:rPr>
      </w:pPr>
    </w:p>
    <w:p w:rsidR="0076298A" w:rsidRDefault="0076298A">
      <w:pPr>
        <w:pStyle w:val="null3"/>
        <w:ind w:firstLine="480"/>
        <w:rPr>
          <w:rFonts w:hint="default"/>
        </w:rPr>
      </w:pPr>
    </w:p>
    <w:p w:rsidR="0076298A" w:rsidRDefault="00787B61">
      <w:pPr>
        <w:pStyle w:val="null3"/>
        <w:jc w:val="center"/>
        <w:outlineLvl w:val="1"/>
        <w:rPr>
          <w:rFonts w:hint="default"/>
        </w:rPr>
      </w:pPr>
      <w:r>
        <w:rPr>
          <w:b/>
          <w:sz w:val="36"/>
        </w:rPr>
        <w:t>第一章</w:t>
      </w:r>
      <w:r>
        <w:rPr>
          <w:b/>
          <w:sz w:val="36"/>
          <w:lang w:eastAsia="zh-CN"/>
        </w:rPr>
        <w:t xml:space="preserve"> </w:t>
      </w:r>
      <w:r>
        <w:rPr>
          <w:b/>
          <w:sz w:val="36"/>
        </w:rPr>
        <w:t>投标邀请</w:t>
      </w:r>
    </w:p>
    <w:p w:rsidR="0076298A" w:rsidRDefault="00787B61">
      <w:pPr>
        <w:pStyle w:val="null3"/>
        <w:spacing w:line="360" w:lineRule="auto"/>
        <w:outlineLvl w:val="2"/>
        <w:rPr>
          <w:rFonts w:hint="default"/>
          <w:b/>
          <w:sz w:val="28"/>
        </w:rPr>
      </w:pPr>
      <w:r>
        <w:rPr>
          <w:b/>
          <w:sz w:val="28"/>
        </w:rPr>
        <w:t>一</w:t>
      </w:r>
      <w:r>
        <w:rPr>
          <w:b/>
          <w:sz w:val="28"/>
          <w:lang w:eastAsia="zh-CN"/>
        </w:rPr>
        <w:t>、</w:t>
      </w:r>
      <w:r>
        <w:rPr>
          <w:b/>
          <w:sz w:val="28"/>
        </w:rPr>
        <w:t>项目概述</w:t>
      </w:r>
    </w:p>
    <w:p w:rsidR="004956DD" w:rsidRDefault="004956DD" w:rsidP="004956DD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广州岭南教育集团创立于1993年，简称岭南教育，是中国领先的职业教育及教育关联产业的大型教育集团。成功打造了广东岭南职业技术学院、广东岭南现代技师学院两大职业教育品牌，教育产业延伸至基础教育、学前教育，构建“全学龄教育+就业+创业”创新型产教融合模式，</w:t>
      </w:r>
      <w:r w:rsidR="00C1089D">
        <w:rPr>
          <w:rFonts w:ascii="宋体" w:hAnsi="宋体" w:cs="宋体"/>
          <w:sz w:val="24"/>
        </w:rPr>
        <w:t>30</w:t>
      </w:r>
      <w:r w:rsidR="00C1089D">
        <w:rPr>
          <w:rFonts w:ascii="宋体" w:hAnsi="宋体" w:cs="宋体" w:hint="eastAsia"/>
          <w:sz w:val="24"/>
        </w:rPr>
        <w:t>多</w:t>
      </w:r>
      <w:r>
        <w:rPr>
          <w:rFonts w:ascii="宋体" w:hAnsi="宋体" w:cs="宋体" w:hint="eastAsia"/>
          <w:sz w:val="24"/>
        </w:rPr>
        <w:t>年办学赢得了社会和教育主管部门的广泛好评。目前在校学生逾27000人，教职员工近1700人，累计为社会输送各类实用型、复合型人才超过30万人。</w:t>
      </w:r>
    </w:p>
    <w:p w:rsidR="004956DD" w:rsidRDefault="004956DD" w:rsidP="004956DD">
      <w:pPr>
        <w:pStyle w:val="null3"/>
        <w:spacing w:line="360" w:lineRule="auto"/>
        <w:outlineLvl w:val="2"/>
        <w:rPr>
          <w:rFonts w:hint="default"/>
        </w:rPr>
      </w:pPr>
      <w:r>
        <w:rPr>
          <w:rFonts w:ascii="宋体" w:eastAsia="宋体" w:hAnsi="宋体" w:cs="宋体"/>
          <w:sz w:val="24"/>
          <w:szCs w:val="24"/>
        </w:rPr>
        <w:t>岭南教育集团以“美、乐、爱、觉”为核心价值观，秉承“用爱成就亿万学子美好人生”的使命，致力成为一家伟大的产教集团，致力实现产教互补、国际化发展，铸就百年优质教育品牌。现就有关项目的招标事项说明如下：</w:t>
      </w:r>
    </w:p>
    <w:p w:rsidR="0076298A" w:rsidRDefault="00787B61">
      <w:pPr>
        <w:pStyle w:val="null3"/>
        <w:spacing w:line="360" w:lineRule="auto"/>
        <w:outlineLvl w:val="3"/>
        <w:rPr>
          <w:rFonts w:hint="default"/>
        </w:rPr>
      </w:pPr>
      <w:r>
        <w:rPr>
          <w:b/>
          <w:sz w:val="24"/>
        </w:rPr>
        <w:t>1</w:t>
      </w:r>
      <w:r>
        <w:rPr>
          <w:b/>
          <w:sz w:val="24"/>
          <w:lang w:eastAsia="zh-CN"/>
        </w:rPr>
        <w:t>、</w:t>
      </w:r>
      <w:r>
        <w:rPr>
          <w:b/>
          <w:sz w:val="24"/>
        </w:rPr>
        <w:t>名称与编号</w:t>
      </w:r>
    </w:p>
    <w:p w:rsidR="0076298A" w:rsidRDefault="00787B61">
      <w:pPr>
        <w:pStyle w:val="null3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项目名称：</w:t>
      </w:r>
      <w:r>
        <w:rPr>
          <w:rFonts w:ascii="宋体" w:eastAsia="宋体" w:hAnsi="宋体" w:cs="宋体"/>
          <w:sz w:val="24"/>
          <w:szCs w:val="24"/>
          <w:lang w:eastAsia="zh-CN"/>
        </w:rPr>
        <w:t>广州岭南教育集团有限公司</w:t>
      </w:r>
      <w:r>
        <w:rPr>
          <w:rFonts w:ascii="宋体" w:eastAsia="宋体" w:hAnsi="宋体" w:cs="宋体"/>
          <w:sz w:val="24"/>
          <w:szCs w:val="24"/>
        </w:rPr>
        <w:t>物业管理项目</w:t>
      </w:r>
    </w:p>
    <w:p w:rsidR="0076298A" w:rsidRDefault="00787B61">
      <w:pPr>
        <w:pStyle w:val="null3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采购项目编号：</w:t>
      </w:r>
      <w:r>
        <w:rPr>
          <w:rFonts w:ascii="宋体" w:eastAsia="宋体" w:hAnsi="宋体" w:cs="宋体"/>
          <w:sz w:val="24"/>
          <w:szCs w:val="24"/>
          <w:u w:val="single"/>
          <w:lang w:eastAsia="zh-CN"/>
        </w:rPr>
        <w:t xml:space="preserve">          </w:t>
      </w:r>
      <w:proofErr w:type="spellStart"/>
      <w:r w:rsidR="004956DD">
        <w:rPr>
          <w:rFonts w:ascii="宋体" w:eastAsia="宋体" w:hAnsi="宋体" w:cs="宋体" w:hint="default"/>
          <w:b/>
          <w:sz w:val="24"/>
          <w:szCs w:val="24"/>
          <w:u w:val="single"/>
          <w:lang w:eastAsia="zh-CN"/>
        </w:rPr>
        <w:t>LNCG2025068</w:t>
      </w:r>
      <w:proofErr w:type="spellEnd"/>
      <w:r>
        <w:rPr>
          <w:rFonts w:ascii="宋体" w:eastAsia="宋体" w:hAnsi="宋体" w:cs="宋体"/>
          <w:sz w:val="24"/>
          <w:szCs w:val="24"/>
          <w:u w:val="single"/>
          <w:lang w:eastAsia="zh-CN"/>
        </w:rPr>
        <w:t xml:space="preserve">         </w:t>
      </w:r>
    </w:p>
    <w:p w:rsidR="0076298A" w:rsidRDefault="00787B61">
      <w:pPr>
        <w:pStyle w:val="null3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采购方式：</w:t>
      </w:r>
      <w:r>
        <w:rPr>
          <w:rFonts w:ascii="宋体" w:eastAsia="宋体" w:hAnsi="宋体" w:cs="宋体"/>
          <w:sz w:val="24"/>
          <w:szCs w:val="24"/>
          <w:u w:val="single"/>
          <w:lang w:eastAsia="zh-CN"/>
        </w:rPr>
        <w:t xml:space="preserve">           </w:t>
      </w:r>
      <w:r w:rsidR="00C1089D">
        <w:rPr>
          <w:rFonts w:ascii="宋体" w:eastAsia="宋体" w:hAnsi="宋体" w:cs="宋体" w:hint="default"/>
          <w:sz w:val="24"/>
          <w:szCs w:val="24"/>
          <w:u w:val="single"/>
          <w:lang w:eastAsia="zh-CN"/>
        </w:rPr>
        <w:t xml:space="preserve">   </w:t>
      </w:r>
      <w:r w:rsidR="004956DD">
        <w:rPr>
          <w:rFonts w:ascii="宋体" w:eastAsia="宋体" w:hAnsi="宋体" w:cs="宋体"/>
          <w:sz w:val="24"/>
          <w:szCs w:val="24"/>
          <w:u w:val="single"/>
          <w:lang w:eastAsia="zh-CN"/>
        </w:rPr>
        <w:t>招标</w:t>
      </w:r>
      <w:r>
        <w:rPr>
          <w:rFonts w:ascii="宋体" w:eastAsia="宋体" w:hAnsi="宋体" w:cs="宋体"/>
          <w:sz w:val="24"/>
          <w:szCs w:val="24"/>
          <w:u w:val="single"/>
          <w:lang w:eastAsia="zh-CN"/>
        </w:rPr>
        <w:t xml:space="preserve">             </w:t>
      </w:r>
      <w:r w:rsidR="00C1089D">
        <w:rPr>
          <w:rFonts w:ascii="宋体" w:eastAsia="宋体" w:hAnsi="宋体" w:cs="宋体" w:hint="default"/>
          <w:sz w:val="24"/>
          <w:szCs w:val="24"/>
          <w:u w:val="single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/>
          <w:lang w:eastAsia="zh-CN"/>
        </w:rPr>
        <w:t xml:space="preserve">  </w:t>
      </w:r>
    </w:p>
    <w:p w:rsidR="0076298A" w:rsidRDefault="00787B61">
      <w:pPr>
        <w:pStyle w:val="null3"/>
        <w:spacing w:line="360" w:lineRule="auto"/>
        <w:outlineLvl w:val="3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b/>
          <w:sz w:val="24"/>
          <w:szCs w:val="24"/>
        </w:rPr>
        <w:t>2</w:t>
      </w:r>
      <w:r>
        <w:rPr>
          <w:rFonts w:ascii="宋体" w:eastAsia="宋体" w:hAnsi="宋体" w:cs="宋体"/>
          <w:b/>
          <w:sz w:val="24"/>
          <w:szCs w:val="24"/>
          <w:lang w:eastAsia="zh-CN"/>
        </w:rPr>
        <w:t>、</w:t>
      </w:r>
      <w:r>
        <w:rPr>
          <w:rFonts w:ascii="宋体" w:eastAsia="宋体" w:hAnsi="宋体" w:cs="宋体"/>
          <w:b/>
          <w:sz w:val="24"/>
          <w:szCs w:val="24"/>
        </w:rPr>
        <w:t>项目内容及需求情况</w:t>
      </w:r>
    </w:p>
    <w:p w:rsidR="0076298A" w:rsidRDefault="00787B61">
      <w:pPr>
        <w:pStyle w:val="null3"/>
        <w:spacing w:line="360" w:lineRule="auto"/>
        <w:rPr>
          <w:rFonts w:ascii="宋体" w:eastAsia="宋体" w:hAnsi="宋体" w:cs="宋体" w:hint="default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项目名称：</w:t>
      </w:r>
      <w:r>
        <w:rPr>
          <w:rFonts w:ascii="宋体" w:eastAsia="宋体" w:hAnsi="宋体" w:cs="宋体"/>
          <w:sz w:val="24"/>
          <w:szCs w:val="24"/>
          <w:u w:val="single"/>
          <w:lang w:eastAsia="zh-CN"/>
        </w:rPr>
        <w:t>广州岭南教育集团有限公司</w:t>
      </w:r>
      <w:r>
        <w:rPr>
          <w:rFonts w:ascii="宋体" w:eastAsia="宋体" w:hAnsi="宋体" w:cs="宋体"/>
          <w:sz w:val="24"/>
          <w:szCs w:val="24"/>
          <w:u w:val="single"/>
        </w:rPr>
        <w:t>物业管理项目</w:t>
      </w:r>
    </w:p>
    <w:p w:rsidR="004956DD" w:rsidRPr="004956DD" w:rsidRDefault="004956DD">
      <w:pPr>
        <w:pStyle w:val="null3"/>
        <w:spacing w:line="360" w:lineRule="auto"/>
        <w:rPr>
          <w:rFonts w:ascii="宋体" w:eastAsia="宋体" w:hAnsi="宋体" w:cs="宋体" w:hint="default"/>
          <w:sz w:val="24"/>
          <w:szCs w:val="24"/>
          <w:u w:val="single"/>
        </w:rPr>
      </w:pPr>
      <w:r>
        <w:rPr>
          <w:rFonts w:ascii="宋体" w:eastAsia="宋体" w:hAnsi="宋体" w:cs="宋体"/>
          <w:sz w:val="24"/>
          <w:szCs w:val="24"/>
        </w:rPr>
        <w:t>项目地点：</w:t>
      </w:r>
      <w:r w:rsidRPr="004956DD">
        <w:rPr>
          <w:rFonts w:ascii="宋体" w:eastAsia="宋体" w:hAnsi="宋体" w:cs="宋体"/>
          <w:sz w:val="24"/>
          <w:szCs w:val="24"/>
          <w:u w:val="single"/>
        </w:rPr>
        <w:t>广州岭南教育集团有限公司范围内</w:t>
      </w:r>
    </w:p>
    <w:p w:rsidR="0076298A" w:rsidRDefault="00787B61">
      <w:pPr>
        <w:pStyle w:val="null3"/>
        <w:spacing w:line="360" w:lineRule="auto"/>
        <w:rPr>
          <w:rFonts w:ascii="宋体" w:eastAsia="宋体" w:hAnsi="宋体" w:cs="宋体" w:hint="default"/>
          <w:sz w:val="24"/>
          <w:szCs w:val="24"/>
          <w:u w:val="single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项目</w:t>
      </w:r>
      <w:r>
        <w:rPr>
          <w:rFonts w:ascii="宋体" w:eastAsia="宋体" w:hAnsi="宋体" w:cs="宋体"/>
          <w:sz w:val="24"/>
          <w:szCs w:val="24"/>
        </w:rPr>
        <w:t>期限：</w:t>
      </w:r>
      <w:r>
        <w:rPr>
          <w:rFonts w:ascii="宋体" w:eastAsia="宋体" w:hAnsi="宋体" w:cs="宋体"/>
          <w:sz w:val="24"/>
          <w:szCs w:val="24"/>
          <w:u w:val="single"/>
        </w:rPr>
        <w:t>2025年</w:t>
      </w:r>
      <w:r>
        <w:rPr>
          <w:rFonts w:ascii="宋体" w:eastAsia="宋体" w:hAnsi="宋体" w:cs="宋体"/>
          <w:sz w:val="24"/>
          <w:szCs w:val="24"/>
          <w:u w:val="single"/>
          <w:lang w:eastAsia="zh-CN"/>
        </w:rPr>
        <w:t>0</w:t>
      </w:r>
      <w:r>
        <w:rPr>
          <w:rFonts w:ascii="宋体" w:eastAsia="宋体" w:hAnsi="宋体" w:cs="宋体"/>
          <w:sz w:val="24"/>
          <w:szCs w:val="24"/>
          <w:u w:val="single"/>
        </w:rPr>
        <w:t>9月</w:t>
      </w:r>
      <w:r>
        <w:rPr>
          <w:rFonts w:ascii="宋体" w:eastAsia="宋体" w:hAnsi="宋体" w:cs="宋体"/>
          <w:sz w:val="24"/>
          <w:szCs w:val="24"/>
          <w:u w:val="single"/>
          <w:lang w:eastAsia="zh-CN"/>
        </w:rPr>
        <w:t>01日</w:t>
      </w:r>
      <w:r>
        <w:rPr>
          <w:rFonts w:ascii="宋体" w:eastAsia="宋体" w:hAnsi="宋体" w:cs="宋体"/>
          <w:sz w:val="24"/>
          <w:szCs w:val="24"/>
          <w:u w:val="single"/>
        </w:rPr>
        <w:t>至202</w:t>
      </w:r>
      <w:r w:rsidR="00C73E42">
        <w:rPr>
          <w:rFonts w:ascii="宋体" w:eastAsia="宋体" w:hAnsi="宋体" w:cs="宋体" w:hint="default"/>
          <w:sz w:val="24"/>
          <w:szCs w:val="24"/>
          <w:u w:val="single"/>
        </w:rPr>
        <w:t>8</w:t>
      </w:r>
      <w:r>
        <w:rPr>
          <w:rFonts w:ascii="宋体" w:eastAsia="宋体" w:hAnsi="宋体" w:cs="宋体"/>
          <w:sz w:val="24"/>
          <w:szCs w:val="24"/>
          <w:u w:val="single"/>
        </w:rPr>
        <w:t>年</w:t>
      </w:r>
      <w:r>
        <w:rPr>
          <w:rFonts w:ascii="宋体" w:eastAsia="宋体" w:hAnsi="宋体" w:cs="宋体"/>
          <w:sz w:val="24"/>
          <w:szCs w:val="24"/>
          <w:u w:val="single"/>
          <w:lang w:eastAsia="zh-CN"/>
        </w:rPr>
        <w:t>0</w:t>
      </w:r>
      <w:r>
        <w:rPr>
          <w:rFonts w:ascii="宋体" w:eastAsia="宋体" w:hAnsi="宋体" w:cs="宋体"/>
          <w:sz w:val="24"/>
          <w:szCs w:val="24"/>
          <w:u w:val="single"/>
        </w:rPr>
        <w:t>8月</w:t>
      </w:r>
      <w:r>
        <w:rPr>
          <w:rFonts w:ascii="宋体" w:eastAsia="宋体" w:hAnsi="宋体" w:cs="宋体"/>
          <w:sz w:val="24"/>
          <w:szCs w:val="24"/>
          <w:u w:val="single"/>
          <w:lang w:eastAsia="zh-CN"/>
        </w:rPr>
        <w:t>31日</w:t>
      </w:r>
    </w:p>
    <w:p w:rsidR="000F530C" w:rsidRPr="00BD2E87" w:rsidRDefault="00BB337C">
      <w:pPr>
        <w:pStyle w:val="null3"/>
        <w:spacing w:line="360" w:lineRule="auto"/>
        <w:rPr>
          <w:rFonts w:ascii="宋体" w:eastAsia="宋体" w:hAnsi="宋体" w:cs="宋体" w:hint="default"/>
          <w:sz w:val="24"/>
          <w:lang w:bidi="ar"/>
        </w:rPr>
      </w:pPr>
      <w:r w:rsidRPr="00BD2E87">
        <w:rPr>
          <w:rFonts w:ascii="宋体" w:eastAsia="宋体" w:hAnsi="宋体" w:cs="宋体"/>
          <w:sz w:val="24"/>
          <w:szCs w:val="24"/>
        </w:rPr>
        <w:t>项目委托范围：</w:t>
      </w:r>
      <w:r w:rsidR="005358AD" w:rsidRPr="00BD2E87">
        <w:rPr>
          <w:rFonts w:ascii="宋体" w:eastAsia="宋体" w:hAnsi="宋体" w:cs="宋体"/>
          <w:sz w:val="24"/>
          <w:lang w:bidi="ar"/>
        </w:rPr>
        <w:t>广州校区、清远校区总占地面积约866661平方米，建筑面积约</w:t>
      </w:r>
      <w:r w:rsidR="00BD2E87" w:rsidRPr="00BD2E87">
        <w:rPr>
          <w:rFonts w:ascii="宋体" w:eastAsia="宋体" w:hAnsi="宋体" w:cs="宋体" w:hint="default"/>
          <w:sz w:val="24"/>
          <w:lang w:bidi="ar"/>
        </w:rPr>
        <w:t>722867.78</w:t>
      </w:r>
      <w:r w:rsidR="005358AD" w:rsidRPr="00BD2E87">
        <w:rPr>
          <w:rFonts w:ascii="宋体" w:eastAsia="宋体" w:hAnsi="宋体" w:cs="宋体"/>
          <w:sz w:val="24"/>
          <w:lang w:bidi="ar"/>
        </w:rPr>
        <w:t>平方米，其中广州校区占地面积约333333平方米（含绿化面积</w:t>
      </w:r>
      <w:r w:rsidR="006F3689">
        <w:rPr>
          <w:rFonts w:ascii="宋体" w:eastAsia="宋体" w:hAnsi="宋体" w:cs="宋体"/>
          <w:sz w:val="24"/>
          <w:lang w:bidi="ar"/>
        </w:rPr>
        <w:t>约</w:t>
      </w:r>
      <w:r w:rsidR="006F3689">
        <w:rPr>
          <w:rFonts w:ascii="宋体" w:eastAsia="宋体" w:hAnsi="宋体" w:cs="宋体"/>
          <w:sz w:val="24"/>
          <w:lang w:eastAsia="zh-CN" w:bidi="ar"/>
        </w:rPr>
        <w:t>9万</w:t>
      </w:r>
      <w:r w:rsidR="005358AD" w:rsidRPr="00BD2E87">
        <w:rPr>
          <w:rFonts w:ascii="宋体" w:eastAsia="宋体" w:hAnsi="宋体" w:cs="宋体"/>
          <w:sz w:val="24"/>
          <w:lang w:bidi="ar"/>
        </w:rPr>
        <w:t>平方米），建筑面积约</w:t>
      </w:r>
      <w:r w:rsidR="00BD2E87" w:rsidRPr="00BD2E87">
        <w:rPr>
          <w:rFonts w:ascii="宋体" w:eastAsia="宋体" w:hAnsi="宋体" w:cs="宋体" w:hint="default"/>
          <w:sz w:val="24"/>
          <w:lang w:eastAsia="zh-CN" w:bidi="ar"/>
        </w:rPr>
        <w:t>245789.57</w:t>
      </w:r>
      <w:r w:rsidR="005358AD" w:rsidRPr="00BD2E87">
        <w:rPr>
          <w:rFonts w:ascii="宋体" w:eastAsia="宋体" w:hAnsi="宋体" w:cs="宋体"/>
          <w:sz w:val="24"/>
          <w:lang w:eastAsia="zh-CN" w:bidi="ar"/>
        </w:rPr>
        <w:t xml:space="preserve"> </w:t>
      </w:r>
      <w:r w:rsidR="005358AD" w:rsidRPr="00BD2E87">
        <w:rPr>
          <w:rFonts w:ascii="宋体" w:eastAsia="宋体" w:hAnsi="宋体" w:cs="宋体"/>
          <w:sz w:val="24"/>
          <w:lang w:bidi="ar"/>
        </w:rPr>
        <w:t>平方米，清远校区占地面积约533328平方米</w:t>
      </w:r>
      <w:r w:rsidR="005358AD" w:rsidRPr="000F01E2">
        <w:rPr>
          <w:rFonts w:ascii="宋体" w:eastAsia="宋体" w:hAnsi="宋体" w:cs="宋体"/>
          <w:sz w:val="24"/>
          <w:lang w:bidi="ar"/>
        </w:rPr>
        <w:t>（含绿化面积</w:t>
      </w:r>
      <w:r w:rsidR="001E1884" w:rsidRPr="000F01E2">
        <w:rPr>
          <w:rFonts w:ascii="宋体" w:eastAsia="宋体" w:hAnsi="宋体" w:cs="宋体"/>
          <w:sz w:val="24"/>
          <w:lang w:bidi="ar"/>
        </w:rPr>
        <w:t>约</w:t>
      </w:r>
      <w:r w:rsidR="006F3689" w:rsidRPr="000F01E2">
        <w:rPr>
          <w:rFonts w:ascii="宋体" w:eastAsia="宋体" w:hAnsi="宋体" w:cs="宋体"/>
          <w:sz w:val="24"/>
          <w:lang w:eastAsia="zh-CN" w:bidi="ar"/>
        </w:rPr>
        <w:t>1</w:t>
      </w:r>
      <w:r w:rsidR="006F3689" w:rsidRPr="000F01E2">
        <w:rPr>
          <w:rFonts w:ascii="宋体" w:eastAsia="宋体" w:hAnsi="宋体" w:cs="宋体" w:hint="default"/>
          <w:sz w:val="24"/>
          <w:lang w:eastAsia="zh-CN" w:bidi="ar"/>
        </w:rPr>
        <w:t>6</w:t>
      </w:r>
      <w:r w:rsidR="006F3689" w:rsidRPr="000F01E2">
        <w:rPr>
          <w:rFonts w:ascii="宋体" w:eastAsia="宋体" w:hAnsi="宋体" w:cs="宋体"/>
          <w:sz w:val="24"/>
          <w:lang w:eastAsia="zh-CN" w:bidi="ar"/>
        </w:rPr>
        <w:t>万</w:t>
      </w:r>
      <w:r w:rsidR="005358AD" w:rsidRPr="000F01E2">
        <w:rPr>
          <w:rFonts w:ascii="宋体" w:eastAsia="宋体" w:hAnsi="宋体" w:cs="宋体"/>
          <w:sz w:val="24"/>
          <w:lang w:bidi="ar"/>
        </w:rPr>
        <w:t>平方米）</w:t>
      </w:r>
      <w:r w:rsidR="005358AD" w:rsidRPr="00BD2E87">
        <w:rPr>
          <w:rFonts w:ascii="宋体" w:eastAsia="宋体" w:hAnsi="宋体" w:cs="宋体"/>
          <w:sz w:val="24"/>
          <w:lang w:bidi="ar"/>
        </w:rPr>
        <w:t>，建筑面积约</w:t>
      </w:r>
      <w:r w:rsidR="00BD2E87">
        <w:rPr>
          <w:rFonts w:ascii="宋体" w:eastAsia="宋体" w:hAnsi="宋体" w:cs="宋体" w:hint="default"/>
          <w:sz w:val="24"/>
          <w:lang w:bidi="ar"/>
        </w:rPr>
        <w:t>477078.21</w:t>
      </w:r>
      <w:r w:rsidR="005358AD" w:rsidRPr="00BD2E87">
        <w:rPr>
          <w:rFonts w:ascii="宋体" w:eastAsia="宋体" w:hAnsi="宋体" w:cs="宋体"/>
          <w:sz w:val="24"/>
          <w:lang w:bidi="ar"/>
        </w:rPr>
        <w:t>平方米。</w:t>
      </w:r>
      <w:r w:rsidR="007360D5" w:rsidRPr="00BD2E87">
        <w:rPr>
          <w:rFonts w:ascii="宋体" w:eastAsia="宋体" w:hAnsi="宋体" w:cs="宋体"/>
          <w:sz w:val="24"/>
          <w:szCs w:val="24"/>
          <w:u w:val="single"/>
        </w:rPr>
        <w:t>在校学生人数约</w:t>
      </w:r>
      <w:r w:rsidR="00BD2E87" w:rsidRPr="00BD2E87">
        <w:rPr>
          <w:rFonts w:ascii="宋体" w:eastAsia="宋体" w:hAnsi="宋体" w:cs="宋体" w:hint="default"/>
          <w:sz w:val="24"/>
          <w:szCs w:val="24"/>
          <w:u w:val="single"/>
          <w:lang w:eastAsia="zh-CN"/>
        </w:rPr>
        <w:t>2.7</w:t>
      </w:r>
      <w:r w:rsidR="007360D5" w:rsidRPr="00BD2E87">
        <w:rPr>
          <w:rFonts w:ascii="宋体" w:eastAsia="宋体" w:hAnsi="宋体" w:cs="宋体"/>
          <w:sz w:val="24"/>
          <w:szCs w:val="24"/>
          <w:u w:val="single"/>
          <w:lang w:eastAsia="zh-CN"/>
        </w:rPr>
        <w:t>万人（广州和清远校区）</w:t>
      </w:r>
      <w:r w:rsidR="006E553B" w:rsidRPr="00BD2E87">
        <w:rPr>
          <w:rFonts w:ascii="宋体" w:eastAsia="宋体" w:hAnsi="宋体" w:cs="宋体"/>
          <w:sz w:val="24"/>
          <w:szCs w:val="24"/>
          <w:u w:val="single"/>
          <w:lang w:eastAsia="zh-CN"/>
        </w:rPr>
        <w:t>。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4"/>
        <w:gridCol w:w="3180"/>
        <w:gridCol w:w="1065"/>
        <w:gridCol w:w="1845"/>
        <w:gridCol w:w="1515"/>
      </w:tblGrid>
      <w:tr w:rsidR="0076298A">
        <w:trPr>
          <w:jc w:val="center"/>
        </w:trPr>
        <w:tc>
          <w:tcPr>
            <w:tcW w:w="1874" w:type="dxa"/>
            <w:vAlign w:val="center"/>
          </w:tcPr>
          <w:p w:rsidR="0076298A" w:rsidRDefault="00787B61">
            <w:pPr>
              <w:pStyle w:val="null3"/>
              <w:spacing w:line="360" w:lineRule="auto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品目名称</w:t>
            </w:r>
          </w:p>
        </w:tc>
        <w:tc>
          <w:tcPr>
            <w:tcW w:w="3180" w:type="dxa"/>
            <w:vAlign w:val="center"/>
          </w:tcPr>
          <w:p w:rsidR="0076298A" w:rsidRDefault="00787B61">
            <w:pPr>
              <w:pStyle w:val="null3"/>
              <w:spacing w:line="360" w:lineRule="auto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采购标的</w:t>
            </w:r>
          </w:p>
        </w:tc>
        <w:tc>
          <w:tcPr>
            <w:tcW w:w="1065" w:type="dxa"/>
            <w:vAlign w:val="center"/>
          </w:tcPr>
          <w:p w:rsidR="0076298A" w:rsidRDefault="00787B61">
            <w:pPr>
              <w:pStyle w:val="null3"/>
              <w:spacing w:line="360" w:lineRule="auto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数量</w:t>
            </w:r>
          </w:p>
          <w:p w:rsidR="0076298A" w:rsidRDefault="00787B61">
            <w:pPr>
              <w:pStyle w:val="null3"/>
              <w:spacing w:line="360" w:lineRule="auto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（单位）</w:t>
            </w:r>
          </w:p>
        </w:tc>
        <w:tc>
          <w:tcPr>
            <w:tcW w:w="1845" w:type="dxa"/>
            <w:vAlign w:val="center"/>
          </w:tcPr>
          <w:p w:rsidR="0076298A" w:rsidRDefault="00787B61" w:rsidP="00BB337C">
            <w:pPr>
              <w:pStyle w:val="null3"/>
              <w:spacing w:line="360" w:lineRule="auto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技术要求</w:t>
            </w:r>
          </w:p>
        </w:tc>
        <w:tc>
          <w:tcPr>
            <w:tcW w:w="1515" w:type="dxa"/>
            <w:vAlign w:val="center"/>
          </w:tcPr>
          <w:p w:rsidR="0076298A" w:rsidRDefault="00787B61">
            <w:pPr>
              <w:pStyle w:val="null3"/>
              <w:spacing w:line="360" w:lineRule="auto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是否允许</w:t>
            </w:r>
          </w:p>
          <w:p w:rsidR="0076298A" w:rsidRDefault="00787B61">
            <w:pPr>
              <w:pStyle w:val="null3"/>
              <w:spacing w:line="360" w:lineRule="auto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进口产品</w:t>
            </w:r>
          </w:p>
        </w:tc>
      </w:tr>
      <w:tr w:rsidR="0076298A">
        <w:trPr>
          <w:jc w:val="center"/>
        </w:trPr>
        <w:tc>
          <w:tcPr>
            <w:tcW w:w="1874" w:type="dxa"/>
            <w:vAlign w:val="center"/>
          </w:tcPr>
          <w:p w:rsidR="0076298A" w:rsidRDefault="00787B61">
            <w:pPr>
              <w:pStyle w:val="null3"/>
              <w:spacing w:line="360" w:lineRule="auto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物业管理服务</w:t>
            </w:r>
          </w:p>
        </w:tc>
        <w:tc>
          <w:tcPr>
            <w:tcW w:w="3180" w:type="dxa"/>
            <w:vAlign w:val="center"/>
          </w:tcPr>
          <w:p w:rsidR="0076298A" w:rsidRDefault="00787B61">
            <w:pPr>
              <w:pStyle w:val="null3"/>
              <w:spacing w:line="360" w:lineRule="auto"/>
              <w:jc w:val="center"/>
              <w:rPr>
                <w:rFonts w:ascii="宋体" w:eastAsia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广州岭南教育集团有限公司</w:t>
            </w:r>
          </w:p>
          <w:p w:rsidR="0076298A" w:rsidRDefault="00787B61">
            <w:pPr>
              <w:pStyle w:val="null3"/>
              <w:spacing w:line="360" w:lineRule="auto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物业管理项目</w:t>
            </w:r>
          </w:p>
        </w:tc>
        <w:tc>
          <w:tcPr>
            <w:tcW w:w="1065" w:type="dxa"/>
            <w:vAlign w:val="center"/>
          </w:tcPr>
          <w:p w:rsidR="0076298A" w:rsidRDefault="00787B61">
            <w:pPr>
              <w:pStyle w:val="null3"/>
              <w:spacing w:line="360" w:lineRule="auto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1(项)</w:t>
            </w:r>
          </w:p>
        </w:tc>
        <w:tc>
          <w:tcPr>
            <w:tcW w:w="1845" w:type="dxa"/>
            <w:vAlign w:val="center"/>
          </w:tcPr>
          <w:p w:rsidR="0076298A" w:rsidRDefault="00787B61">
            <w:pPr>
              <w:pStyle w:val="null3"/>
              <w:spacing w:line="360" w:lineRule="auto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详见</w:t>
            </w:r>
            <w:r w:rsidR="004956DD">
              <w:rPr>
                <w:rFonts w:ascii="宋体" w:eastAsia="宋体" w:hAnsi="宋体" w:cs="宋体"/>
                <w:sz w:val="24"/>
                <w:szCs w:val="24"/>
              </w:rPr>
              <w:t>附件</w:t>
            </w:r>
            <w:r w:rsidR="00BB337C">
              <w:rPr>
                <w:rFonts w:ascii="宋体" w:eastAsia="宋体" w:hAnsi="宋体" w:cs="宋体"/>
                <w:sz w:val="24"/>
                <w:szCs w:val="24"/>
              </w:rPr>
              <w:t>一</w:t>
            </w:r>
          </w:p>
        </w:tc>
        <w:tc>
          <w:tcPr>
            <w:tcW w:w="1515" w:type="dxa"/>
            <w:vAlign w:val="center"/>
          </w:tcPr>
          <w:p w:rsidR="0076298A" w:rsidRDefault="00787B61">
            <w:pPr>
              <w:pStyle w:val="null3"/>
              <w:spacing w:line="360" w:lineRule="auto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否</w:t>
            </w:r>
          </w:p>
        </w:tc>
      </w:tr>
    </w:tbl>
    <w:p w:rsidR="0076298A" w:rsidRDefault="00787B61">
      <w:pPr>
        <w:pStyle w:val="null3"/>
        <w:spacing w:line="360" w:lineRule="auto"/>
        <w:outlineLvl w:val="2"/>
        <w:rPr>
          <w:rFonts w:ascii="宋体" w:eastAsia="宋体" w:hAnsi="宋体" w:cs="宋体" w:hint="default"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二</w:t>
      </w:r>
      <w:r>
        <w:rPr>
          <w:rFonts w:ascii="宋体" w:eastAsia="宋体" w:hAnsi="宋体" w:cs="宋体"/>
          <w:b/>
          <w:sz w:val="28"/>
          <w:szCs w:val="28"/>
          <w:lang w:eastAsia="zh-CN"/>
        </w:rPr>
        <w:t>、</w:t>
      </w:r>
      <w:r>
        <w:rPr>
          <w:rFonts w:ascii="宋体" w:eastAsia="宋体" w:hAnsi="宋体" w:cs="宋体"/>
          <w:b/>
          <w:sz w:val="28"/>
          <w:szCs w:val="28"/>
        </w:rPr>
        <w:t>投标人的资格要求</w:t>
      </w:r>
    </w:p>
    <w:p w:rsidR="0076298A" w:rsidRDefault="00787B61">
      <w:pPr>
        <w:pStyle w:val="null3"/>
        <w:spacing w:line="360" w:lineRule="auto"/>
        <w:outlineLvl w:val="3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b/>
          <w:sz w:val="24"/>
          <w:szCs w:val="24"/>
        </w:rPr>
        <w:t>投标人应提供下列材料：</w:t>
      </w:r>
    </w:p>
    <w:p w:rsidR="0076298A" w:rsidRDefault="00787B61">
      <w:pPr>
        <w:pStyle w:val="null3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1）具有独立承担民事责任的能力：</w:t>
      </w:r>
      <w:r w:rsidR="00BB337C">
        <w:rPr>
          <w:rFonts w:ascii="宋体" w:eastAsia="宋体" w:hAnsi="宋体" w:cs="宋体"/>
          <w:sz w:val="24"/>
          <w:szCs w:val="24"/>
        </w:rPr>
        <w:t>投标文件需提供</w:t>
      </w:r>
      <w:r>
        <w:rPr>
          <w:rFonts w:ascii="宋体" w:eastAsia="宋体" w:hAnsi="宋体" w:cs="宋体"/>
          <w:sz w:val="24"/>
          <w:szCs w:val="24"/>
        </w:rPr>
        <w:t>以下相关证照的扫描件之一：1.企业法人提供企业法人营业执照；2.事业法人提供事业法人登记证；3.其他组织提供其他组织的营业执照或执业许可证；4.自然人提供居民身份证等。分支机构投标的，还须提供分支机构的营业执照（执业许可证）扫描件及总公司（总所）出具给分支机构的授权书。</w:t>
      </w:r>
    </w:p>
    <w:p w:rsidR="0076298A" w:rsidRDefault="00787B61">
      <w:pPr>
        <w:pStyle w:val="null3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2）有依法缴纳税收和社会保障资金的良好记录：</w:t>
      </w:r>
      <w:r w:rsidR="00BB337C">
        <w:rPr>
          <w:rFonts w:ascii="宋体" w:eastAsia="宋体" w:hAnsi="宋体" w:cs="宋体"/>
          <w:sz w:val="24"/>
          <w:szCs w:val="24"/>
        </w:rPr>
        <w:t>提供相应资料</w:t>
      </w:r>
      <w:r>
        <w:rPr>
          <w:rFonts w:ascii="宋体" w:eastAsia="宋体" w:hAnsi="宋体" w:cs="宋体"/>
          <w:sz w:val="24"/>
          <w:szCs w:val="24"/>
        </w:rPr>
        <w:t>。</w:t>
      </w:r>
    </w:p>
    <w:p w:rsidR="0076298A" w:rsidRDefault="00787B61">
      <w:pPr>
        <w:pStyle w:val="null3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3）具有良好的商业信誉和健全的财务会计制度：</w:t>
      </w:r>
      <w:r w:rsidR="00BB337C">
        <w:rPr>
          <w:rFonts w:ascii="宋体" w:eastAsia="宋体" w:hAnsi="宋体" w:cs="宋体"/>
          <w:sz w:val="24"/>
          <w:szCs w:val="24"/>
        </w:rPr>
        <w:t>提供相应资料</w:t>
      </w:r>
      <w:r>
        <w:rPr>
          <w:rFonts w:ascii="宋体" w:eastAsia="宋体" w:hAnsi="宋体" w:cs="宋体"/>
          <w:sz w:val="24"/>
          <w:szCs w:val="24"/>
        </w:rPr>
        <w:t>。</w:t>
      </w:r>
    </w:p>
    <w:p w:rsidR="0076298A" w:rsidRDefault="00787B61">
      <w:pPr>
        <w:pStyle w:val="null3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4）履行合同所必需的设备和专业技术能力：</w:t>
      </w:r>
      <w:r w:rsidR="00BB337C">
        <w:rPr>
          <w:rFonts w:ascii="宋体" w:eastAsia="宋体" w:hAnsi="宋体" w:cs="宋体"/>
          <w:sz w:val="24"/>
          <w:szCs w:val="24"/>
        </w:rPr>
        <w:t>提供相应资料</w:t>
      </w:r>
      <w:r>
        <w:rPr>
          <w:rFonts w:ascii="宋体" w:eastAsia="宋体" w:hAnsi="宋体" w:cs="宋体"/>
          <w:sz w:val="24"/>
          <w:szCs w:val="24"/>
        </w:rPr>
        <w:t>。</w:t>
      </w:r>
    </w:p>
    <w:p w:rsidR="0076298A" w:rsidRDefault="00787B61">
      <w:pPr>
        <w:pStyle w:val="null3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5）参加采购活动前3年内，在经营活动中没有重大违法记录：</w:t>
      </w:r>
      <w:r w:rsidR="00BB337C">
        <w:rPr>
          <w:rFonts w:ascii="宋体" w:eastAsia="宋体" w:hAnsi="宋体" w:cs="宋体"/>
          <w:sz w:val="24"/>
          <w:szCs w:val="24"/>
        </w:rPr>
        <w:t>提供相应资料</w:t>
      </w:r>
      <w:r>
        <w:rPr>
          <w:rFonts w:ascii="宋体" w:eastAsia="宋体" w:hAnsi="宋体" w:cs="宋体"/>
          <w:sz w:val="24"/>
          <w:szCs w:val="24"/>
        </w:rPr>
        <w:t>。</w:t>
      </w:r>
    </w:p>
    <w:p w:rsidR="004956DD" w:rsidRDefault="004956DD" w:rsidP="004956D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）中标单位不得转包。</w:t>
      </w:r>
    </w:p>
    <w:p w:rsidR="004956DD" w:rsidRDefault="004956DD" w:rsidP="004956D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）投标文件内容：需简介贵单位的规模、设备规模、服务能力、服务质量、主要客户等。投标文件须列明物业管理的具体模式（所有到位人员的配置），近两年来相关物业合作案例（附上合同复印件）。</w:t>
      </w:r>
    </w:p>
    <w:p w:rsidR="00BB337C" w:rsidRDefault="00BB337C" w:rsidP="004956D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8</w:t>
      </w:r>
      <w:r w:rsidR="004956DD">
        <w:rPr>
          <w:rFonts w:ascii="宋体" w:hAnsi="宋体" w:hint="eastAsia"/>
          <w:sz w:val="24"/>
        </w:rPr>
        <w:t>）投标文件必须按规范标书和招标单位的相关要求，否则，投标无效。</w:t>
      </w:r>
    </w:p>
    <w:p w:rsidR="0076298A" w:rsidRPr="004956DD" w:rsidRDefault="00787B61" w:rsidP="004956D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cs="宋体" w:hint="eastAsia"/>
          <w:b/>
          <w:sz w:val="28"/>
          <w:szCs w:val="28"/>
        </w:rPr>
        <w:t>三、获取招标文件</w:t>
      </w:r>
    </w:p>
    <w:p w:rsidR="0076298A" w:rsidRDefault="00787B61">
      <w:pPr>
        <w:pStyle w:val="null3"/>
        <w:spacing w:line="360" w:lineRule="auto"/>
        <w:outlineLvl w:val="2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招标文件发售时间及售价</w:t>
      </w:r>
    </w:p>
    <w:p w:rsidR="0076298A" w:rsidRDefault="00787B61">
      <w:pPr>
        <w:pStyle w:val="null3"/>
        <w:spacing w:line="360" w:lineRule="auto"/>
        <w:outlineLvl w:val="2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1、招标文件发售时间为：</w:t>
      </w:r>
      <w:r w:rsidRPr="00B37F2C">
        <w:rPr>
          <w:rFonts w:ascii="宋体" w:eastAsia="宋体" w:hAnsi="宋体" w:cs="宋体"/>
          <w:b/>
          <w:sz w:val="24"/>
          <w:szCs w:val="24"/>
        </w:rPr>
        <w:t>2025年08月</w:t>
      </w:r>
      <w:r w:rsidR="00C73E42">
        <w:rPr>
          <w:rFonts w:ascii="宋体" w:eastAsia="宋体" w:hAnsi="宋体" w:cs="宋体" w:hint="default"/>
          <w:b/>
          <w:sz w:val="24"/>
          <w:szCs w:val="24"/>
        </w:rPr>
        <w:t>15</w:t>
      </w:r>
      <w:r w:rsidRPr="00B37F2C">
        <w:rPr>
          <w:rFonts w:ascii="宋体" w:eastAsia="宋体" w:hAnsi="宋体" w:cs="宋体"/>
          <w:b/>
          <w:sz w:val="24"/>
          <w:szCs w:val="24"/>
        </w:rPr>
        <w:t>日至2025年08月</w:t>
      </w:r>
      <w:r w:rsidR="00C73E42">
        <w:rPr>
          <w:rFonts w:ascii="宋体" w:eastAsia="宋体" w:hAnsi="宋体" w:cs="宋体" w:hint="default"/>
          <w:b/>
          <w:sz w:val="24"/>
          <w:szCs w:val="24"/>
        </w:rPr>
        <w:t>18</w:t>
      </w:r>
      <w:r w:rsidRPr="00B37F2C">
        <w:rPr>
          <w:rFonts w:ascii="宋体" w:eastAsia="宋体" w:hAnsi="宋体" w:cs="宋体"/>
          <w:b/>
          <w:sz w:val="24"/>
          <w:szCs w:val="24"/>
        </w:rPr>
        <w:t>日</w:t>
      </w:r>
      <w:r>
        <w:rPr>
          <w:rFonts w:ascii="宋体" w:eastAsia="宋体" w:hAnsi="宋体" w:cs="宋体"/>
          <w:sz w:val="24"/>
          <w:szCs w:val="24"/>
        </w:rPr>
        <w:t>上午8：30-11：30；下午14:00-17：00。</w:t>
      </w:r>
    </w:p>
    <w:p w:rsidR="0076298A" w:rsidRDefault="00787B61">
      <w:pPr>
        <w:pStyle w:val="null3"/>
        <w:spacing w:line="360" w:lineRule="auto"/>
        <w:outlineLvl w:val="2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2、招标文件售价每份为人民币</w:t>
      </w:r>
      <w:r w:rsidR="00BB337C">
        <w:rPr>
          <w:rFonts w:ascii="宋体" w:eastAsia="宋体" w:hAnsi="宋体" w:cs="宋体"/>
          <w:sz w:val="24"/>
          <w:szCs w:val="24"/>
        </w:rPr>
        <w:t>伍</w:t>
      </w:r>
      <w:r>
        <w:rPr>
          <w:rFonts w:ascii="宋体" w:eastAsia="宋体" w:hAnsi="宋体" w:cs="宋体"/>
          <w:sz w:val="24"/>
          <w:szCs w:val="24"/>
        </w:rPr>
        <w:t>佰元整/份（¥</w:t>
      </w:r>
      <w:r w:rsidR="00BB337C">
        <w:rPr>
          <w:rFonts w:ascii="宋体" w:eastAsia="宋体" w:hAnsi="宋体" w:cs="宋体" w:hint="default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>00/份），招标文件售后不退。</w:t>
      </w:r>
    </w:p>
    <w:p w:rsidR="00BB337C" w:rsidRDefault="00BB337C" w:rsidP="00BB337C">
      <w:pPr>
        <w:spacing w:line="360" w:lineRule="auto"/>
        <w:ind w:firstLineChars="176" w:firstLine="42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单位名称：广州岭南教育集团有限公司</w:t>
      </w:r>
    </w:p>
    <w:p w:rsidR="00BB337C" w:rsidRDefault="00BB337C" w:rsidP="00BB337C">
      <w:pPr>
        <w:spacing w:line="360" w:lineRule="auto"/>
        <w:ind w:firstLineChars="176" w:firstLine="42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银行账户：6405 5773 7877</w:t>
      </w:r>
    </w:p>
    <w:p w:rsidR="00BB337C" w:rsidRDefault="00BB337C" w:rsidP="00BB337C">
      <w:pPr>
        <w:spacing w:line="360" w:lineRule="auto"/>
        <w:ind w:firstLineChars="176" w:firstLine="42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开户行：中国银行股份有限公司广州科学城支行</w:t>
      </w:r>
    </w:p>
    <w:p w:rsidR="00BB337C" w:rsidRDefault="00BB337C" w:rsidP="00BB337C">
      <w:pPr>
        <w:spacing w:line="360" w:lineRule="auto"/>
        <w:ind w:firstLineChars="200" w:firstLine="480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转账备注：标书服务费</w:t>
      </w:r>
    </w:p>
    <w:p w:rsidR="0076298A" w:rsidRDefault="00787B61">
      <w:pPr>
        <w:pStyle w:val="null3"/>
        <w:spacing w:line="360" w:lineRule="auto"/>
        <w:outlineLvl w:val="2"/>
        <w:rPr>
          <w:rFonts w:ascii="宋体" w:eastAsia="宋体" w:hAnsi="宋体" w:cs="宋体" w:hint="default"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四</w:t>
      </w:r>
      <w:r>
        <w:rPr>
          <w:rFonts w:ascii="宋体" w:eastAsia="宋体" w:hAnsi="宋体" w:cs="宋体"/>
          <w:b/>
          <w:sz w:val="28"/>
          <w:szCs w:val="28"/>
          <w:lang w:eastAsia="zh-CN"/>
        </w:rPr>
        <w:t>、</w:t>
      </w:r>
      <w:r>
        <w:rPr>
          <w:rFonts w:ascii="宋体" w:eastAsia="宋体" w:hAnsi="宋体" w:cs="宋体"/>
          <w:b/>
          <w:sz w:val="28"/>
          <w:szCs w:val="28"/>
        </w:rPr>
        <w:t>提交投标文件截止时间、开标时间和地点</w:t>
      </w:r>
    </w:p>
    <w:p w:rsidR="0076298A" w:rsidRPr="00B37F2C" w:rsidRDefault="00787B61">
      <w:pPr>
        <w:pStyle w:val="null3"/>
        <w:spacing w:line="360" w:lineRule="auto"/>
        <w:outlineLvl w:val="2"/>
        <w:rPr>
          <w:rFonts w:ascii="宋体" w:eastAsia="宋体" w:hAnsi="宋体" w:cs="宋体" w:hint="default"/>
          <w:b/>
          <w:sz w:val="24"/>
          <w:szCs w:val="24"/>
          <w:lang w:eastAsia="zh-CN"/>
        </w:rPr>
      </w:pPr>
      <w:r w:rsidRPr="00B37F2C">
        <w:rPr>
          <w:rFonts w:ascii="宋体" w:eastAsia="宋体" w:hAnsi="宋体" w:cs="宋体"/>
          <w:b/>
          <w:sz w:val="24"/>
          <w:szCs w:val="24"/>
          <w:lang w:eastAsia="zh-CN"/>
        </w:rPr>
        <w:t>1、</w:t>
      </w:r>
      <w:r w:rsidRPr="00B37F2C">
        <w:rPr>
          <w:rFonts w:ascii="宋体" w:eastAsia="宋体" w:hAnsi="宋体" w:cs="宋体"/>
          <w:b/>
          <w:sz w:val="24"/>
          <w:szCs w:val="24"/>
        </w:rPr>
        <w:t>投标人需将投标文件，包括：投标文件一式三份（1正2副）要求集中密封包装并提供报价清单EXCEL版U盘（封装处需加盖公章)。投标文件必须胶装，于2025年08月</w:t>
      </w:r>
      <w:r w:rsidR="002A1165">
        <w:rPr>
          <w:rFonts w:ascii="宋体" w:eastAsia="宋体" w:hAnsi="宋体" w:cs="宋体" w:hint="default"/>
          <w:b/>
          <w:sz w:val="24"/>
          <w:szCs w:val="24"/>
        </w:rPr>
        <w:t>24</w:t>
      </w:r>
      <w:r w:rsidRPr="00B37F2C">
        <w:rPr>
          <w:rFonts w:ascii="宋体" w:eastAsia="宋体" w:hAnsi="宋体" w:cs="宋体"/>
          <w:b/>
          <w:sz w:val="24"/>
          <w:szCs w:val="24"/>
        </w:rPr>
        <w:t>日下午17：00前将投标资料交送到招标方指定报送地点，过期无效。未看现场报价无效</w:t>
      </w:r>
      <w:r w:rsidRPr="00B37F2C">
        <w:rPr>
          <w:rFonts w:ascii="宋体" w:eastAsia="宋体" w:hAnsi="宋体" w:cs="宋体"/>
          <w:b/>
          <w:sz w:val="24"/>
          <w:szCs w:val="24"/>
          <w:lang w:eastAsia="zh-CN"/>
        </w:rPr>
        <w:t>；</w:t>
      </w:r>
    </w:p>
    <w:p w:rsidR="0076298A" w:rsidRDefault="00787B61">
      <w:pPr>
        <w:pStyle w:val="null3"/>
        <w:spacing w:line="360" w:lineRule="auto"/>
        <w:outlineLvl w:val="2"/>
        <w:rPr>
          <w:rFonts w:ascii="宋体" w:eastAsia="宋体" w:hAnsi="宋体" w:cs="宋体" w:hint="default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2</w:t>
      </w:r>
      <w:r>
        <w:rPr>
          <w:rFonts w:ascii="宋体" w:eastAsia="宋体" w:hAnsi="宋体" w:cs="宋体"/>
          <w:sz w:val="24"/>
          <w:szCs w:val="24"/>
        </w:rPr>
        <w:t>、投标地址：广州市天河区大观中路492号图书馆大楼903室</w:t>
      </w:r>
      <w:r>
        <w:rPr>
          <w:rFonts w:ascii="宋体" w:eastAsia="宋体" w:hAnsi="宋体" w:cs="宋体"/>
          <w:sz w:val="24"/>
          <w:szCs w:val="24"/>
          <w:lang w:eastAsia="zh-CN"/>
        </w:rPr>
        <w:t>；</w:t>
      </w:r>
    </w:p>
    <w:p w:rsidR="0076298A" w:rsidRDefault="00787B61">
      <w:pPr>
        <w:pStyle w:val="null3"/>
        <w:spacing w:line="360" w:lineRule="auto"/>
        <w:outlineLvl w:val="2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3</w:t>
      </w:r>
      <w:r>
        <w:rPr>
          <w:rFonts w:ascii="宋体" w:eastAsia="宋体" w:hAnsi="宋体" w:cs="宋体"/>
          <w:sz w:val="24"/>
          <w:szCs w:val="24"/>
        </w:rPr>
        <w:t>、开标时间地点及方式：邀标人另行安排。</w:t>
      </w:r>
    </w:p>
    <w:p w:rsidR="0076298A" w:rsidRDefault="00787B61">
      <w:pPr>
        <w:pStyle w:val="null3"/>
        <w:spacing w:line="360" w:lineRule="auto"/>
        <w:outlineLvl w:val="2"/>
        <w:rPr>
          <w:rFonts w:ascii="宋体" w:eastAsia="宋体" w:hAnsi="宋体" w:cs="宋体" w:hint="default"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五</w:t>
      </w:r>
      <w:r>
        <w:rPr>
          <w:rFonts w:ascii="宋体" w:eastAsia="宋体" w:hAnsi="宋体" w:cs="宋体"/>
          <w:b/>
          <w:sz w:val="28"/>
          <w:szCs w:val="28"/>
          <w:lang w:eastAsia="zh-CN"/>
        </w:rPr>
        <w:t>、</w:t>
      </w:r>
      <w:r>
        <w:rPr>
          <w:rFonts w:ascii="宋体" w:eastAsia="宋体" w:hAnsi="宋体" w:cs="宋体"/>
          <w:b/>
          <w:sz w:val="28"/>
          <w:szCs w:val="28"/>
        </w:rPr>
        <w:t>本项目联系方式</w:t>
      </w:r>
    </w:p>
    <w:p w:rsidR="0076298A" w:rsidRDefault="00787B61">
      <w:pPr>
        <w:pStyle w:val="null3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现场联系：罗老师 18928770880</w:t>
      </w:r>
    </w:p>
    <w:p w:rsidR="0076298A" w:rsidRDefault="00787B61">
      <w:pPr>
        <w:pStyle w:val="null3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商务联系：孙老师 13533948277</w:t>
      </w:r>
    </w:p>
    <w:p w:rsidR="0076298A" w:rsidRDefault="00787B61">
      <w:pPr>
        <w:pStyle w:val="null3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监督投诉电话（集团监察审计室）：020-22305883/020-22305586</w:t>
      </w:r>
    </w:p>
    <w:p w:rsidR="00B37F2C" w:rsidRDefault="00B37F2C" w:rsidP="00B37F2C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六、现场考察：</w:t>
      </w:r>
    </w:p>
    <w:p w:rsidR="00B37F2C" w:rsidRDefault="00B37F2C" w:rsidP="00B37F2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投标单位在投标前应对现场及其周围环境进行考察，以便在投标和签订合同时更好地掌握有关情况（地形、地貌、水源、电源、交通条件等）。投标单位现场考察前，请联系：</w:t>
      </w:r>
      <w:r>
        <w:rPr>
          <w:rFonts w:ascii="宋体" w:hAnsi="宋体" w:cs="宋体"/>
          <w:sz w:val="24"/>
        </w:rPr>
        <w:t>罗老师 18928770880</w:t>
      </w:r>
    </w:p>
    <w:p w:rsidR="00B37F2C" w:rsidRDefault="00B37F2C" w:rsidP="00B37F2C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七、结算方式：</w:t>
      </w:r>
      <w:r>
        <w:rPr>
          <w:rFonts w:ascii="宋体" w:hAnsi="宋体" w:cs="宋体" w:hint="eastAsia"/>
          <w:b/>
          <w:sz w:val="24"/>
        </w:rPr>
        <w:tab/>
      </w:r>
    </w:p>
    <w:p w:rsidR="00B37F2C" w:rsidRDefault="00B37F2C" w:rsidP="00B37F2C">
      <w:pPr>
        <w:spacing w:line="360" w:lineRule="auto"/>
        <w:ind w:firstLine="480"/>
        <w:rPr>
          <w:rFonts w:ascii="宋体" w:hAnsi="宋体" w:cs="宋体"/>
          <w:sz w:val="24"/>
          <w:lang w:bidi="ar"/>
        </w:rPr>
      </w:pPr>
      <w:r>
        <w:rPr>
          <w:rFonts w:ascii="宋体" w:hAnsi="宋体" w:cs="Arial" w:hint="eastAsia"/>
          <w:sz w:val="24"/>
          <w:lang w:bidi="ar"/>
        </w:rPr>
        <w:t>1、物业服务期为</w:t>
      </w:r>
      <w:r>
        <w:rPr>
          <w:rFonts w:ascii="宋体" w:hAnsi="宋体" w:cs="宋体" w:hint="eastAsia"/>
          <w:sz w:val="24"/>
          <w:lang w:bidi="ar"/>
        </w:rPr>
        <w:t>2025年9月1日-202</w:t>
      </w:r>
      <w:r w:rsidR="00C73E42">
        <w:rPr>
          <w:rFonts w:ascii="宋体" w:hAnsi="宋体" w:cs="宋体"/>
          <w:sz w:val="24"/>
          <w:lang w:bidi="ar"/>
        </w:rPr>
        <w:t>8</w:t>
      </w:r>
      <w:r>
        <w:rPr>
          <w:rFonts w:ascii="宋体" w:hAnsi="宋体" w:cs="宋体" w:hint="eastAsia"/>
          <w:sz w:val="24"/>
          <w:lang w:bidi="ar"/>
        </w:rPr>
        <w:t>年8月31日</w:t>
      </w:r>
      <w:r>
        <w:rPr>
          <w:rFonts w:ascii="宋体" w:hAnsi="宋体" w:cs="Arial" w:hint="eastAsia"/>
          <w:sz w:val="24"/>
          <w:lang w:bidi="ar"/>
        </w:rPr>
        <w:t>，招标单位分月凭中标单位的发票支付物业管理费，次月的10日前支付。寒、</w:t>
      </w:r>
      <w:proofErr w:type="gramStart"/>
      <w:r>
        <w:rPr>
          <w:rFonts w:ascii="宋体" w:hAnsi="宋体" w:cs="Arial" w:hint="eastAsia"/>
          <w:sz w:val="24"/>
          <w:lang w:bidi="ar"/>
        </w:rPr>
        <w:t>暑假应</w:t>
      </w:r>
      <w:proofErr w:type="gramEnd"/>
      <w:r>
        <w:rPr>
          <w:rFonts w:ascii="宋体" w:hAnsi="宋体" w:cs="Arial" w:hint="eastAsia"/>
          <w:sz w:val="24"/>
          <w:lang w:bidi="ar"/>
        </w:rPr>
        <w:t>提前至放假前5日内支付。</w:t>
      </w:r>
    </w:p>
    <w:p w:rsidR="00B37F2C" w:rsidRDefault="00B37F2C" w:rsidP="00B37F2C">
      <w:pPr>
        <w:spacing w:line="360" w:lineRule="auto"/>
        <w:ind w:firstLine="480"/>
        <w:rPr>
          <w:rFonts w:ascii="宋体" w:hAnsi="宋体" w:cs="宋体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2、合同签订后5日内，投标方向</w:t>
      </w:r>
      <w:proofErr w:type="gramStart"/>
      <w:r>
        <w:rPr>
          <w:rFonts w:ascii="宋体" w:hAnsi="宋体" w:cs="宋体" w:hint="eastAsia"/>
          <w:sz w:val="24"/>
          <w:lang w:bidi="ar"/>
        </w:rPr>
        <w:t>招标方缴交</w:t>
      </w:r>
      <w:proofErr w:type="gramEnd"/>
      <w:r>
        <w:rPr>
          <w:rFonts w:ascii="宋体" w:hAnsi="宋体" w:cs="宋体" w:hint="eastAsia"/>
          <w:sz w:val="24"/>
          <w:lang w:bidi="ar"/>
        </w:rPr>
        <w:t>履约保证金人民币贰拾万元整（¥200000.00）。合同终止或终结后无违约赔偿5日内无息退还。</w:t>
      </w:r>
    </w:p>
    <w:p w:rsidR="00B37F2C" w:rsidRDefault="00B37F2C" w:rsidP="00B37F2C">
      <w:pPr>
        <w:spacing w:line="360" w:lineRule="auto"/>
        <w:ind w:firstLine="480"/>
        <w:rPr>
          <w:rFonts w:ascii="宋体" w:hAnsi="宋体" w:cs="宋体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3、中标方提供的发票专用章的单位名称，必须与双方签订的有效合同专用章的单位名称一致。</w:t>
      </w:r>
    </w:p>
    <w:p w:rsidR="00B37F2C" w:rsidRDefault="00B37F2C" w:rsidP="00B37F2C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八、其他说明：</w:t>
      </w:r>
    </w:p>
    <w:p w:rsidR="00B37F2C" w:rsidRDefault="00B37F2C" w:rsidP="00B37F2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投标单位自行考虑承包期间影响单价的各种因素，无论是受市场涨价还是现场条件影响</w:t>
      </w:r>
      <w:proofErr w:type="gramStart"/>
      <w:r>
        <w:rPr>
          <w:rFonts w:ascii="宋体" w:hAnsi="宋体" w:cs="宋体" w:hint="eastAsia"/>
          <w:sz w:val="24"/>
        </w:rPr>
        <w:t>亦或受不</w:t>
      </w:r>
      <w:proofErr w:type="gramEnd"/>
      <w:r>
        <w:rPr>
          <w:rFonts w:ascii="宋体" w:hAnsi="宋体" w:cs="宋体" w:hint="eastAsia"/>
          <w:sz w:val="24"/>
        </w:rPr>
        <w:t>可预计的因素影响，招标单位都不会调整单价。</w:t>
      </w:r>
    </w:p>
    <w:p w:rsidR="0076298A" w:rsidRPr="00B37F2C" w:rsidRDefault="0076298A">
      <w:pPr>
        <w:pStyle w:val="null3"/>
        <w:rPr>
          <w:rFonts w:ascii="宋体" w:eastAsia="宋体" w:hAnsi="宋体" w:cs="宋体" w:hint="default"/>
        </w:rPr>
      </w:pPr>
    </w:p>
    <w:p w:rsidR="0076298A" w:rsidRDefault="0076298A">
      <w:pPr>
        <w:pStyle w:val="null3"/>
        <w:jc w:val="center"/>
        <w:outlineLvl w:val="1"/>
        <w:rPr>
          <w:rFonts w:hint="default"/>
          <w:b/>
          <w:sz w:val="36"/>
        </w:rPr>
      </w:pPr>
    </w:p>
    <w:p w:rsidR="0076298A" w:rsidRDefault="0076298A">
      <w:pPr>
        <w:pStyle w:val="null3"/>
        <w:jc w:val="center"/>
        <w:outlineLvl w:val="1"/>
        <w:rPr>
          <w:rFonts w:hint="default"/>
          <w:b/>
          <w:sz w:val="36"/>
        </w:rPr>
      </w:pPr>
    </w:p>
    <w:p w:rsidR="0076298A" w:rsidRDefault="0076298A">
      <w:pPr>
        <w:pStyle w:val="null3"/>
        <w:jc w:val="center"/>
        <w:outlineLvl w:val="1"/>
        <w:rPr>
          <w:rFonts w:hint="default"/>
          <w:b/>
          <w:sz w:val="36"/>
        </w:rPr>
      </w:pPr>
    </w:p>
    <w:p w:rsidR="0076298A" w:rsidRDefault="0076298A" w:rsidP="00B37F2C">
      <w:pPr>
        <w:pStyle w:val="null3"/>
        <w:outlineLvl w:val="1"/>
        <w:rPr>
          <w:rFonts w:hint="default"/>
          <w:b/>
          <w:sz w:val="36"/>
        </w:rPr>
      </w:pPr>
    </w:p>
    <w:p w:rsidR="00B37F2C" w:rsidRDefault="00B37F2C" w:rsidP="00B37F2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未尽事宜将以补充说明进行沟通。</w:t>
      </w:r>
    </w:p>
    <w:p w:rsidR="00B37F2C" w:rsidRPr="00B37F2C" w:rsidRDefault="00B37F2C" w:rsidP="00B37F2C">
      <w:pPr>
        <w:pStyle w:val="null3"/>
        <w:outlineLvl w:val="1"/>
        <w:rPr>
          <w:rFonts w:hint="default"/>
          <w:b/>
          <w:sz w:val="36"/>
        </w:rPr>
      </w:pPr>
    </w:p>
    <w:p w:rsidR="00B37F2C" w:rsidRDefault="00B37F2C" w:rsidP="00B37F2C">
      <w:pPr>
        <w:pStyle w:val="null3"/>
        <w:outlineLvl w:val="1"/>
        <w:rPr>
          <w:rFonts w:hint="default"/>
          <w:b/>
          <w:sz w:val="36"/>
        </w:rPr>
      </w:pPr>
    </w:p>
    <w:p w:rsidR="00B37F2C" w:rsidRDefault="00B37F2C" w:rsidP="00B37F2C">
      <w:pPr>
        <w:pStyle w:val="null3"/>
        <w:outlineLvl w:val="1"/>
        <w:rPr>
          <w:rFonts w:hint="default"/>
          <w:b/>
          <w:sz w:val="36"/>
        </w:rPr>
      </w:pPr>
    </w:p>
    <w:p w:rsidR="00B37F2C" w:rsidRDefault="00B37F2C" w:rsidP="00B37F2C">
      <w:pPr>
        <w:spacing w:line="360" w:lineRule="auto"/>
        <w:ind w:firstLineChars="2300" w:firstLine="5520"/>
        <w:rPr>
          <w:rFonts w:ascii="宋体" w:hAnsi="宋体" w:cs="宋体"/>
          <w:sz w:val="24"/>
        </w:rPr>
      </w:pPr>
    </w:p>
    <w:p w:rsidR="00B37F2C" w:rsidRDefault="00B37F2C" w:rsidP="00B37F2C">
      <w:pPr>
        <w:spacing w:line="360" w:lineRule="auto"/>
        <w:ind w:firstLineChars="2300" w:firstLine="5520"/>
        <w:rPr>
          <w:rFonts w:ascii="宋体" w:hAnsi="宋体" w:cs="宋体"/>
          <w:sz w:val="24"/>
        </w:rPr>
      </w:pPr>
    </w:p>
    <w:p w:rsidR="00B37F2C" w:rsidRDefault="00B37F2C" w:rsidP="00B37F2C">
      <w:pPr>
        <w:spacing w:line="360" w:lineRule="auto"/>
        <w:ind w:firstLineChars="2300" w:firstLine="55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广州岭南教育集团有限公司采购部</w:t>
      </w:r>
    </w:p>
    <w:p w:rsidR="0076298A" w:rsidRPr="009E2D25" w:rsidRDefault="00B37F2C" w:rsidP="009E2D25">
      <w:pPr>
        <w:spacing w:line="360" w:lineRule="auto"/>
        <w:ind w:firstLineChars="200" w:firstLine="480"/>
        <w:rPr>
          <w:rFonts w:ascii="黑体" w:eastAsia="黑体" w:hAnsi="宋体" w:hint="eastAsia"/>
          <w:b/>
          <w:color w:val="8DB3E2"/>
          <w:sz w:val="28"/>
          <w:szCs w:val="28"/>
        </w:rPr>
      </w:pPr>
      <w:r>
        <w:rPr>
          <w:rFonts w:ascii="宋体" w:hAnsi="宋体" w:cs="宋体" w:hint="eastAsia"/>
          <w:sz w:val="24"/>
        </w:rPr>
        <w:t xml:space="preserve">                                                202</w:t>
      </w:r>
      <w:r>
        <w:rPr>
          <w:rFonts w:ascii="宋体" w:hAnsi="宋体" w:cs="宋体"/>
          <w:sz w:val="24"/>
        </w:rPr>
        <w:t>5</w:t>
      </w:r>
      <w:r>
        <w:rPr>
          <w:rFonts w:ascii="宋体" w:hAnsi="宋体" w:cs="宋体" w:hint="eastAsia"/>
          <w:sz w:val="24"/>
        </w:rPr>
        <w:t>年0</w:t>
      </w:r>
      <w:r>
        <w:rPr>
          <w:rFonts w:ascii="宋体" w:hAnsi="宋体" w:cs="宋体"/>
          <w:sz w:val="24"/>
        </w:rPr>
        <w:t>8</w:t>
      </w:r>
      <w:r>
        <w:rPr>
          <w:rFonts w:ascii="宋体" w:hAnsi="宋体" w:cs="宋体" w:hint="eastAsia"/>
          <w:sz w:val="24"/>
        </w:rPr>
        <w:t>月</w:t>
      </w:r>
      <w:r w:rsidR="00C73E42">
        <w:rPr>
          <w:rFonts w:ascii="宋体" w:hAnsi="宋体" w:cs="宋体"/>
          <w:sz w:val="24"/>
        </w:rPr>
        <w:t>15</w:t>
      </w:r>
      <w:r>
        <w:rPr>
          <w:rFonts w:ascii="宋体" w:hAnsi="宋体" w:cs="宋体" w:hint="eastAsia"/>
          <w:sz w:val="24"/>
        </w:rPr>
        <w:t>日</w:t>
      </w:r>
      <w:bookmarkStart w:id="0" w:name="_GoBack"/>
      <w:bookmarkEnd w:id="0"/>
    </w:p>
    <w:sectPr w:rsidR="0076298A" w:rsidRPr="009E2D25" w:rsidSect="009E2D25">
      <w:headerReference w:type="default" r:id="rId7"/>
      <w:footerReference w:type="even" r:id="rId8"/>
      <w:footerReference w:type="default" r:id="rId9"/>
      <w:pgSz w:w="11907" w:h="16840"/>
      <w:pgMar w:top="1100" w:right="992" w:bottom="1100" w:left="1080" w:header="468" w:footer="418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A77" w:rsidRDefault="00380A77">
      <w:r>
        <w:separator/>
      </w:r>
    </w:p>
  </w:endnote>
  <w:endnote w:type="continuationSeparator" w:id="0">
    <w:p w:rsidR="00380A77" w:rsidRDefault="0038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8A" w:rsidRDefault="00787B61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  <w:sz w:val="21"/>
        <w:szCs w:val="24"/>
      </w:rPr>
      <w:instrText xml:space="preserve">PAGE  </w:instrText>
    </w:r>
    <w:r>
      <w:fldChar w:fldCharType="end"/>
    </w:r>
  </w:p>
  <w:p w:rsidR="0076298A" w:rsidRDefault="0076298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8A" w:rsidRDefault="00787B61">
    <w:pPr>
      <w:pStyle w:val="a3"/>
      <w:ind w:right="9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76298A" w:rsidRDefault="00787B6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" filled="f" stroked="f" strokeweight="1.25pt">
              <v:textbox style="mso-fit-shape-to-text:t" inset="0,0,0,0">
                <w:txbxContent>
                  <w:p w:rsidR="0076298A" w:rsidRDefault="00787B6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A77" w:rsidRDefault="00380A77">
      <w:r>
        <w:separator/>
      </w:r>
    </w:p>
  </w:footnote>
  <w:footnote w:type="continuationSeparator" w:id="0">
    <w:p w:rsidR="00380A77" w:rsidRDefault="00380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8A" w:rsidRDefault="00787B61">
    <w:pPr>
      <w:pStyle w:val="a4"/>
      <w:pBdr>
        <w:bottom w:val="single" w:sz="6" w:space="0" w:color="auto"/>
      </w:pBdr>
      <w:ind w:firstLineChars="50" w:firstLine="90"/>
      <w:jc w:val="both"/>
    </w:pPr>
    <w:r>
      <w:rPr>
        <w:rFonts w:hint="eastAsia"/>
      </w:rPr>
      <w:t>广州岭南教育集团有限公司</w:t>
    </w:r>
    <w:r>
      <w:rPr>
        <w:rFonts w:hint="eastAsia"/>
      </w:rPr>
      <w:t xml:space="preserve">                                                                        </w:t>
    </w:r>
    <w:r>
      <w:rPr>
        <w:rFonts w:hint="eastAsia"/>
      </w:rPr>
      <w:t>物业管理项目</w:t>
    </w:r>
    <w:r>
      <w:rPr>
        <w:rFonts w:hint="eastAsia"/>
      </w:rP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B52B8D"/>
    <w:rsid w:val="53B52B8D"/>
    <w:rsid w:val="BBBF7779"/>
    <w:rsid w:val="000F01E2"/>
    <w:rsid w:val="000F530C"/>
    <w:rsid w:val="0012165C"/>
    <w:rsid w:val="001E1884"/>
    <w:rsid w:val="00202DAB"/>
    <w:rsid w:val="002A1165"/>
    <w:rsid w:val="002B0006"/>
    <w:rsid w:val="002E6E59"/>
    <w:rsid w:val="00380A77"/>
    <w:rsid w:val="003E731B"/>
    <w:rsid w:val="004333D9"/>
    <w:rsid w:val="004956DD"/>
    <w:rsid w:val="005358AD"/>
    <w:rsid w:val="005B725A"/>
    <w:rsid w:val="0060758A"/>
    <w:rsid w:val="00676254"/>
    <w:rsid w:val="006A6281"/>
    <w:rsid w:val="006E553B"/>
    <w:rsid w:val="006F3689"/>
    <w:rsid w:val="007360D5"/>
    <w:rsid w:val="0076298A"/>
    <w:rsid w:val="00787B61"/>
    <w:rsid w:val="007B07E6"/>
    <w:rsid w:val="00867DDE"/>
    <w:rsid w:val="00990B4E"/>
    <w:rsid w:val="009E2D25"/>
    <w:rsid w:val="00B27705"/>
    <w:rsid w:val="00B37F2C"/>
    <w:rsid w:val="00B610F4"/>
    <w:rsid w:val="00BB337C"/>
    <w:rsid w:val="00BD2E87"/>
    <w:rsid w:val="00C1089D"/>
    <w:rsid w:val="00C27F35"/>
    <w:rsid w:val="00C73E42"/>
    <w:rsid w:val="00CC7580"/>
    <w:rsid w:val="00D4442D"/>
    <w:rsid w:val="00DF2E7D"/>
    <w:rsid w:val="01017684"/>
    <w:rsid w:val="01417E18"/>
    <w:rsid w:val="02493090"/>
    <w:rsid w:val="07CC0BA8"/>
    <w:rsid w:val="09173EE8"/>
    <w:rsid w:val="09750C0F"/>
    <w:rsid w:val="0AB10C41"/>
    <w:rsid w:val="0B380146"/>
    <w:rsid w:val="0DE3083D"/>
    <w:rsid w:val="10B33F7D"/>
    <w:rsid w:val="1353104E"/>
    <w:rsid w:val="15B00566"/>
    <w:rsid w:val="177F50ED"/>
    <w:rsid w:val="1C3E30E2"/>
    <w:rsid w:val="1EF35451"/>
    <w:rsid w:val="20F943B0"/>
    <w:rsid w:val="218872DA"/>
    <w:rsid w:val="22FD7853"/>
    <w:rsid w:val="24C85992"/>
    <w:rsid w:val="2825076A"/>
    <w:rsid w:val="2CF35599"/>
    <w:rsid w:val="2D4D2A86"/>
    <w:rsid w:val="2FC46D35"/>
    <w:rsid w:val="340A6226"/>
    <w:rsid w:val="3583008C"/>
    <w:rsid w:val="36CE31D1"/>
    <w:rsid w:val="376F381A"/>
    <w:rsid w:val="38787C50"/>
    <w:rsid w:val="3E2A007D"/>
    <w:rsid w:val="41DB2FFE"/>
    <w:rsid w:val="42DB7F0D"/>
    <w:rsid w:val="46FF3CDB"/>
    <w:rsid w:val="4C0B16FA"/>
    <w:rsid w:val="4CD934B0"/>
    <w:rsid w:val="4F3D1D49"/>
    <w:rsid w:val="4F442421"/>
    <w:rsid w:val="528D7057"/>
    <w:rsid w:val="53B52B8D"/>
    <w:rsid w:val="54AB37C0"/>
    <w:rsid w:val="55B13EB6"/>
    <w:rsid w:val="572C4C11"/>
    <w:rsid w:val="58337B8E"/>
    <w:rsid w:val="5AB126F6"/>
    <w:rsid w:val="5B2052D9"/>
    <w:rsid w:val="60B16A2C"/>
    <w:rsid w:val="611A0FF5"/>
    <w:rsid w:val="61D61942"/>
    <w:rsid w:val="62A11D0A"/>
    <w:rsid w:val="62EF4057"/>
    <w:rsid w:val="63735DDF"/>
    <w:rsid w:val="6B2018FE"/>
    <w:rsid w:val="6B6D4417"/>
    <w:rsid w:val="6C1C0317"/>
    <w:rsid w:val="716360A0"/>
    <w:rsid w:val="73396528"/>
    <w:rsid w:val="772331A0"/>
    <w:rsid w:val="779658AF"/>
    <w:rsid w:val="77F79321"/>
    <w:rsid w:val="79DB7D0F"/>
    <w:rsid w:val="7BD81D81"/>
    <w:rsid w:val="7C031584"/>
    <w:rsid w:val="7D16265E"/>
    <w:rsid w:val="7E2C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A0ADC32"/>
  <w15:docId w15:val="{0806F4CF-C25F-4010-A73C-7B8998AA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a4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a5">
    <w:name w:val="page number"/>
    <w:qFormat/>
  </w:style>
  <w:style w:type="paragraph" w:customStyle="1" w:styleId="null3">
    <w:name w:val="null3"/>
    <w:hidden/>
    <w:qFormat/>
    <w:rPr>
      <w:rFonts w:asciiTheme="minorHAnsi" w:eastAsiaTheme="minorEastAsia" w:hAnsiTheme="minorHAnsi" w:cstheme="minorBidi" w:hint="eastAsia"/>
      <w:lang w:eastAsia="zh-Hans"/>
    </w:rPr>
  </w:style>
  <w:style w:type="paragraph" w:styleId="a6">
    <w:name w:val="Document Map"/>
    <w:basedOn w:val="a"/>
    <w:link w:val="a7"/>
    <w:rsid w:val="004956DD"/>
    <w:pPr>
      <w:shd w:val="clear" w:color="auto" w:fill="000080"/>
    </w:pPr>
  </w:style>
  <w:style w:type="character" w:customStyle="1" w:styleId="a7">
    <w:name w:val="文档结构图 字符"/>
    <w:basedOn w:val="a0"/>
    <w:link w:val="a6"/>
    <w:rsid w:val="004956DD"/>
    <w:rPr>
      <w:kern w:val="2"/>
      <w:sz w:val="21"/>
      <w:szCs w:val="24"/>
      <w:shd w:val="clear" w:color="auto" w:fill="000080"/>
    </w:rPr>
  </w:style>
  <w:style w:type="paragraph" w:styleId="2">
    <w:name w:val="Body Text Indent 2"/>
    <w:basedOn w:val="a"/>
    <w:link w:val="20"/>
    <w:rsid w:val="00D4442D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rsid w:val="00D444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五块钱</dc:creator>
  <cp:lastModifiedBy>LENOVO</cp:lastModifiedBy>
  <cp:revision>30</cp:revision>
  <dcterms:created xsi:type="dcterms:W3CDTF">2022-04-08T19:57:00Z</dcterms:created>
  <dcterms:modified xsi:type="dcterms:W3CDTF">2025-08-15T10:54:00Z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eyJoZGlkIjoiODkyOWFmOTFhNTg4ZTA4OTAwM2Y2YzJkMTFlMjE4N2QiLCJ1c2VySWQiOiIxMjQ0MzQ5NTczIn0=</vt:lpwstr>
  </property>
  <property fmtid="{D5CDD505-2E9C-101B-9397-08002B2CF9AE}" pid="4" name="ICV">
    <vt:lpwstr>256567B72E3C4F5A8FE3FDC11FA3E584_12</vt:lpwstr>
  </property>
</Properties>
</file>